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C2" w:rsidRPr="00F7210C" w:rsidRDefault="001157F4" w:rsidP="006F4B5C">
      <w:pPr>
        <w:pStyle w:val="Heading1"/>
        <w:tabs>
          <w:tab w:val="left" w:pos="426"/>
        </w:tabs>
        <w:spacing w:before="62" w:line="276" w:lineRule="auto"/>
        <w:ind w:left="709" w:right="1427" w:firstLine="425"/>
        <w:jc w:val="center"/>
      </w:pPr>
      <w:r w:rsidRPr="00F7210C">
        <w:t>AL-FARABI</w:t>
      </w:r>
      <w:r w:rsidRPr="00F7210C">
        <w:rPr>
          <w:spacing w:val="-12"/>
        </w:rPr>
        <w:t xml:space="preserve"> </w:t>
      </w:r>
      <w:r w:rsidRPr="00F7210C">
        <w:t>KAZAKH</w:t>
      </w:r>
      <w:r w:rsidRPr="00F7210C">
        <w:rPr>
          <w:spacing w:val="-12"/>
        </w:rPr>
        <w:t xml:space="preserve"> </w:t>
      </w:r>
      <w:r w:rsidRPr="00F7210C">
        <w:t>NATIONAL</w:t>
      </w:r>
      <w:r w:rsidRPr="00F7210C">
        <w:rPr>
          <w:spacing w:val="-11"/>
        </w:rPr>
        <w:t xml:space="preserve"> </w:t>
      </w:r>
      <w:r w:rsidRPr="00F7210C">
        <w:t>UNIVERSITY</w:t>
      </w:r>
    </w:p>
    <w:p w:rsidR="001C1FAD" w:rsidRDefault="001C1FAD" w:rsidP="006F4B5C">
      <w:pPr>
        <w:tabs>
          <w:tab w:val="left" w:pos="426"/>
        </w:tabs>
        <w:spacing w:line="276" w:lineRule="auto"/>
        <w:ind w:left="709" w:right="1102" w:firstLine="425"/>
        <w:jc w:val="center"/>
        <w:rPr>
          <w:b/>
          <w:sz w:val="24"/>
          <w:szCs w:val="24"/>
        </w:rPr>
      </w:pPr>
    </w:p>
    <w:p w:rsidR="001C1FAD" w:rsidRDefault="001157F4" w:rsidP="006F4B5C">
      <w:pPr>
        <w:tabs>
          <w:tab w:val="left" w:pos="426"/>
        </w:tabs>
        <w:spacing w:line="276" w:lineRule="auto"/>
        <w:ind w:left="709" w:right="1102" w:firstLine="425"/>
        <w:jc w:val="center"/>
        <w:rPr>
          <w:b/>
          <w:spacing w:val="1"/>
          <w:sz w:val="24"/>
          <w:szCs w:val="24"/>
        </w:rPr>
      </w:pPr>
      <w:r w:rsidRPr="00F7210C">
        <w:rPr>
          <w:b/>
          <w:sz w:val="24"/>
          <w:szCs w:val="24"/>
        </w:rPr>
        <w:t>FACULTY OF INTERNATIONAL RELATIONS</w:t>
      </w:r>
    </w:p>
    <w:p w:rsidR="001C1FAD" w:rsidRDefault="001C1FAD" w:rsidP="006F4B5C">
      <w:pPr>
        <w:tabs>
          <w:tab w:val="left" w:pos="426"/>
        </w:tabs>
        <w:spacing w:line="276" w:lineRule="auto"/>
        <w:ind w:left="709" w:right="1102" w:firstLine="425"/>
        <w:jc w:val="center"/>
        <w:rPr>
          <w:b/>
          <w:sz w:val="24"/>
          <w:szCs w:val="24"/>
        </w:rPr>
      </w:pPr>
    </w:p>
    <w:p w:rsidR="00B263C2" w:rsidRPr="00F7210C" w:rsidRDefault="001157F4" w:rsidP="006F4B5C">
      <w:pPr>
        <w:tabs>
          <w:tab w:val="left" w:pos="426"/>
        </w:tabs>
        <w:spacing w:line="276" w:lineRule="auto"/>
        <w:ind w:left="709" w:right="1102" w:firstLine="425"/>
        <w:jc w:val="center"/>
        <w:rPr>
          <w:b/>
          <w:sz w:val="24"/>
          <w:szCs w:val="24"/>
        </w:rPr>
      </w:pPr>
      <w:r w:rsidRPr="00F7210C">
        <w:rPr>
          <w:b/>
          <w:sz w:val="24"/>
          <w:szCs w:val="24"/>
        </w:rPr>
        <w:t>DEPARTMENT</w:t>
      </w:r>
      <w:r w:rsidRPr="00F7210C">
        <w:rPr>
          <w:b/>
          <w:spacing w:val="-5"/>
          <w:sz w:val="24"/>
          <w:szCs w:val="24"/>
        </w:rPr>
        <w:t xml:space="preserve"> </w:t>
      </w:r>
      <w:r w:rsidRPr="00F7210C">
        <w:rPr>
          <w:b/>
          <w:sz w:val="24"/>
          <w:szCs w:val="24"/>
        </w:rPr>
        <w:t>OF</w:t>
      </w:r>
      <w:r w:rsidRPr="00F7210C">
        <w:rPr>
          <w:b/>
          <w:spacing w:val="-11"/>
          <w:sz w:val="24"/>
          <w:szCs w:val="24"/>
        </w:rPr>
        <w:t xml:space="preserve"> </w:t>
      </w:r>
      <w:r w:rsidRPr="00F7210C">
        <w:rPr>
          <w:b/>
          <w:sz w:val="24"/>
          <w:szCs w:val="24"/>
        </w:rPr>
        <w:t>INTERNATIONAL</w:t>
      </w:r>
      <w:r w:rsidRPr="00F7210C">
        <w:rPr>
          <w:b/>
          <w:spacing w:val="-2"/>
          <w:sz w:val="24"/>
          <w:szCs w:val="24"/>
        </w:rPr>
        <w:t xml:space="preserve"> </w:t>
      </w:r>
      <w:r w:rsidRPr="00F7210C">
        <w:rPr>
          <w:b/>
          <w:sz w:val="24"/>
          <w:szCs w:val="24"/>
        </w:rPr>
        <w:t>RELATIONS</w:t>
      </w:r>
      <w:r w:rsidRPr="00F7210C">
        <w:rPr>
          <w:b/>
          <w:spacing w:val="-5"/>
          <w:sz w:val="24"/>
          <w:szCs w:val="24"/>
        </w:rPr>
        <w:t xml:space="preserve"> </w:t>
      </w:r>
      <w:r w:rsidRPr="00F7210C">
        <w:rPr>
          <w:b/>
          <w:sz w:val="24"/>
          <w:szCs w:val="24"/>
        </w:rPr>
        <w:t>&amp;</w:t>
      </w:r>
      <w:r w:rsidRPr="00F7210C">
        <w:rPr>
          <w:b/>
          <w:spacing w:val="-9"/>
          <w:sz w:val="24"/>
          <w:szCs w:val="24"/>
        </w:rPr>
        <w:t xml:space="preserve"> </w:t>
      </w:r>
      <w:r w:rsidRPr="00F7210C">
        <w:rPr>
          <w:b/>
          <w:sz w:val="24"/>
          <w:szCs w:val="24"/>
        </w:rPr>
        <w:t>WORLD</w:t>
      </w:r>
      <w:r w:rsidRPr="00F7210C">
        <w:rPr>
          <w:b/>
          <w:spacing w:val="-9"/>
          <w:sz w:val="24"/>
          <w:szCs w:val="24"/>
        </w:rPr>
        <w:t xml:space="preserve"> </w:t>
      </w:r>
      <w:r w:rsidRPr="00F7210C">
        <w:rPr>
          <w:b/>
          <w:sz w:val="24"/>
          <w:szCs w:val="24"/>
        </w:rPr>
        <w:t>ECONOMY</w:t>
      </w:r>
    </w:p>
    <w:p w:rsidR="00B263C2" w:rsidRPr="00F7210C" w:rsidRDefault="00B263C2" w:rsidP="006F4B5C">
      <w:pPr>
        <w:pStyle w:val="a3"/>
        <w:tabs>
          <w:tab w:val="left" w:pos="426"/>
        </w:tabs>
        <w:spacing w:line="276" w:lineRule="auto"/>
        <w:ind w:left="709" w:firstLine="425"/>
        <w:jc w:val="center"/>
        <w:rPr>
          <w:b/>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8619B4" w:rsidRDefault="00B263C2" w:rsidP="006F4B5C">
      <w:pPr>
        <w:pStyle w:val="a3"/>
        <w:tabs>
          <w:tab w:val="left" w:pos="426"/>
        </w:tabs>
        <w:spacing w:line="276" w:lineRule="auto"/>
        <w:ind w:left="709" w:firstLine="425"/>
        <w:jc w:val="center"/>
        <w:rPr>
          <w:b/>
          <w:sz w:val="28"/>
          <w:szCs w:val="28"/>
        </w:rPr>
      </w:pPr>
    </w:p>
    <w:p w:rsidR="00B263C2" w:rsidRPr="00F7210C" w:rsidRDefault="001157F4" w:rsidP="006F4B5C">
      <w:pPr>
        <w:pStyle w:val="Heading1"/>
        <w:tabs>
          <w:tab w:val="left" w:pos="426"/>
        </w:tabs>
        <w:spacing w:before="1" w:line="276" w:lineRule="auto"/>
        <w:ind w:left="709" w:right="1423" w:firstLine="425"/>
        <w:jc w:val="center"/>
      </w:pPr>
      <w:r w:rsidRPr="00F7210C">
        <w:t>EXAM</w:t>
      </w:r>
      <w:r w:rsidRPr="00F7210C">
        <w:rPr>
          <w:spacing w:val="-12"/>
        </w:rPr>
        <w:t xml:space="preserve"> </w:t>
      </w:r>
      <w:r w:rsidRPr="00F7210C">
        <w:t>PROGRAM</w:t>
      </w:r>
      <w:r w:rsidRPr="00F7210C">
        <w:rPr>
          <w:spacing w:val="-11"/>
        </w:rPr>
        <w:t xml:space="preserve"> </w:t>
      </w:r>
      <w:r w:rsidRPr="00F7210C">
        <w:t>FOR</w:t>
      </w:r>
      <w:r w:rsidRPr="00F7210C">
        <w:rPr>
          <w:spacing w:val="-12"/>
        </w:rPr>
        <w:t xml:space="preserve"> </w:t>
      </w:r>
      <w:r w:rsidRPr="00F7210C">
        <w:t>«</w:t>
      </w:r>
      <w:r w:rsidR="001D7E0D">
        <w:t>THE US HISTORY</w:t>
      </w:r>
      <w:r w:rsidRPr="00F7210C">
        <w:t>»</w:t>
      </w:r>
      <w:r w:rsidRPr="00F7210C">
        <w:rPr>
          <w:spacing w:val="-7"/>
        </w:rPr>
        <w:t xml:space="preserve"> </w:t>
      </w:r>
      <w:r w:rsidRPr="00F7210C">
        <w:t>COURSE</w:t>
      </w:r>
    </w:p>
    <w:p w:rsidR="00B263C2" w:rsidRPr="00F7210C" w:rsidRDefault="00980C1F" w:rsidP="006F4B5C">
      <w:pPr>
        <w:tabs>
          <w:tab w:val="left" w:pos="426"/>
        </w:tabs>
        <w:spacing w:line="276" w:lineRule="auto"/>
        <w:ind w:left="709" w:right="1418" w:firstLine="425"/>
        <w:jc w:val="center"/>
        <w:rPr>
          <w:b/>
          <w:sz w:val="24"/>
          <w:szCs w:val="24"/>
        </w:rPr>
      </w:pPr>
      <w:r w:rsidRPr="00F7210C">
        <w:rPr>
          <w:b/>
          <w:sz w:val="24"/>
          <w:szCs w:val="24"/>
        </w:rPr>
        <w:t>3</w:t>
      </w:r>
      <w:r w:rsidR="00823A05">
        <w:rPr>
          <w:b/>
          <w:position w:val="8"/>
          <w:sz w:val="24"/>
          <w:szCs w:val="24"/>
        </w:rPr>
        <w:t>rd</w:t>
      </w:r>
      <w:r w:rsidR="001157F4" w:rsidRPr="00F7210C">
        <w:rPr>
          <w:b/>
          <w:spacing w:val="37"/>
          <w:position w:val="8"/>
          <w:sz w:val="24"/>
          <w:szCs w:val="24"/>
        </w:rPr>
        <w:t xml:space="preserve"> </w:t>
      </w:r>
      <w:r w:rsidR="001157F4" w:rsidRPr="00F7210C">
        <w:rPr>
          <w:b/>
          <w:sz w:val="24"/>
          <w:szCs w:val="24"/>
        </w:rPr>
        <w:t>YEAR</w:t>
      </w:r>
      <w:r w:rsidR="001157F4" w:rsidRPr="00F7210C">
        <w:rPr>
          <w:b/>
          <w:spacing w:val="-3"/>
          <w:sz w:val="24"/>
          <w:szCs w:val="24"/>
        </w:rPr>
        <w:t xml:space="preserve"> </w:t>
      </w:r>
      <w:r w:rsidR="001157F4" w:rsidRPr="00F7210C">
        <w:rPr>
          <w:b/>
          <w:sz w:val="24"/>
          <w:szCs w:val="24"/>
        </w:rPr>
        <w:t>STUDENTS</w:t>
      </w:r>
      <w:r w:rsidR="001157F4" w:rsidRPr="00F7210C">
        <w:rPr>
          <w:b/>
          <w:spacing w:val="-2"/>
          <w:sz w:val="24"/>
          <w:szCs w:val="24"/>
        </w:rPr>
        <w:t xml:space="preserve"> </w:t>
      </w:r>
      <w:r w:rsidR="001157F4" w:rsidRPr="00F7210C">
        <w:rPr>
          <w:b/>
          <w:sz w:val="24"/>
          <w:szCs w:val="24"/>
        </w:rPr>
        <w:t>OF</w:t>
      </w:r>
    </w:p>
    <w:p w:rsidR="00B263C2" w:rsidRPr="00F7210C" w:rsidRDefault="001157F4" w:rsidP="006F4B5C">
      <w:pPr>
        <w:pStyle w:val="Heading1"/>
        <w:tabs>
          <w:tab w:val="left" w:pos="426"/>
        </w:tabs>
        <w:spacing w:before="7" w:line="276" w:lineRule="auto"/>
        <w:ind w:left="709" w:right="1427" w:firstLine="425"/>
        <w:jc w:val="center"/>
      </w:pPr>
      <w:r w:rsidRPr="00F7210C">
        <w:rPr>
          <w:spacing w:val="-1"/>
        </w:rPr>
        <w:t>«6B03104-INTERNATIONAL</w:t>
      </w:r>
      <w:r w:rsidRPr="00F7210C">
        <w:rPr>
          <w:spacing w:val="-9"/>
        </w:rPr>
        <w:t xml:space="preserve"> </w:t>
      </w:r>
      <w:r w:rsidRPr="00F7210C">
        <w:t>RELATIONS»</w:t>
      </w:r>
      <w:r w:rsidRPr="00F7210C">
        <w:rPr>
          <w:spacing w:val="-15"/>
        </w:rPr>
        <w:t xml:space="preserve"> </w:t>
      </w:r>
      <w:r w:rsidRPr="00F7210C">
        <w:t>EDUCATION</w:t>
      </w:r>
      <w:r w:rsidRPr="00F7210C">
        <w:rPr>
          <w:spacing w:val="-9"/>
        </w:rPr>
        <w:t xml:space="preserve"> </w:t>
      </w:r>
      <w:r w:rsidRPr="00F7210C">
        <w:t>PROGRAM</w:t>
      </w:r>
    </w:p>
    <w:p w:rsidR="00B263C2" w:rsidRPr="00F7210C" w:rsidRDefault="00B263C2" w:rsidP="006F4B5C">
      <w:pPr>
        <w:pStyle w:val="a3"/>
        <w:tabs>
          <w:tab w:val="left" w:pos="426"/>
        </w:tabs>
        <w:spacing w:line="276" w:lineRule="auto"/>
        <w:ind w:left="709" w:firstLine="425"/>
        <w:jc w:val="center"/>
        <w:rPr>
          <w:b/>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line="276" w:lineRule="auto"/>
        <w:ind w:left="709" w:firstLine="425"/>
        <w:rPr>
          <w:b/>
          <w:sz w:val="28"/>
          <w:szCs w:val="28"/>
        </w:rPr>
      </w:pPr>
    </w:p>
    <w:p w:rsidR="00B263C2" w:rsidRPr="008619B4" w:rsidRDefault="00B263C2" w:rsidP="006F4B5C">
      <w:pPr>
        <w:pStyle w:val="a3"/>
        <w:tabs>
          <w:tab w:val="left" w:pos="426"/>
        </w:tabs>
        <w:spacing w:before="7" w:line="276" w:lineRule="auto"/>
        <w:ind w:left="709" w:firstLine="425"/>
        <w:rPr>
          <w:b/>
          <w:sz w:val="28"/>
          <w:szCs w:val="28"/>
        </w:rPr>
      </w:pPr>
    </w:p>
    <w:p w:rsidR="00F7210C" w:rsidRDefault="00F7210C" w:rsidP="006F4B5C">
      <w:pPr>
        <w:tabs>
          <w:tab w:val="left" w:pos="426"/>
        </w:tabs>
        <w:spacing w:line="276" w:lineRule="auto"/>
        <w:ind w:left="709" w:right="1427" w:firstLine="425"/>
        <w:jc w:val="both"/>
        <w:rPr>
          <w:b/>
          <w:sz w:val="28"/>
          <w:szCs w:val="28"/>
        </w:rPr>
      </w:pPr>
    </w:p>
    <w:p w:rsidR="00F7210C" w:rsidRDefault="00F7210C" w:rsidP="006F4B5C">
      <w:pPr>
        <w:tabs>
          <w:tab w:val="left" w:pos="426"/>
        </w:tabs>
        <w:spacing w:line="276" w:lineRule="auto"/>
        <w:ind w:left="709" w:right="1427" w:firstLine="425"/>
        <w:jc w:val="both"/>
        <w:rPr>
          <w:b/>
          <w:sz w:val="28"/>
          <w:szCs w:val="28"/>
        </w:rPr>
      </w:pPr>
    </w:p>
    <w:p w:rsidR="00F7210C" w:rsidRDefault="00F7210C" w:rsidP="006F4B5C">
      <w:pPr>
        <w:tabs>
          <w:tab w:val="left" w:pos="426"/>
        </w:tabs>
        <w:spacing w:line="276" w:lineRule="auto"/>
        <w:ind w:left="709" w:right="1427" w:firstLine="425"/>
        <w:jc w:val="both"/>
        <w:rPr>
          <w:b/>
          <w:sz w:val="28"/>
          <w:szCs w:val="28"/>
        </w:rPr>
      </w:pPr>
    </w:p>
    <w:p w:rsidR="00F7210C" w:rsidRDefault="00F7210C" w:rsidP="006F4B5C">
      <w:pPr>
        <w:tabs>
          <w:tab w:val="left" w:pos="426"/>
        </w:tabs>
        <w:spacing w:line="276" w:lineRule="auto"/>
        <w:ind w:left="709" w:right="1427" w:firstLine="425"/>
        <w:jc w:val="both"/>
        <w:rPr>
          <w:b/>
          <w:sz w:val="28"/>
          <w:szCs w:val="28"/>
        </w:rPr>
      </w:pPr>
    </w:p>
    <w:p w:rsidR="00B263C2" w:rsidRPr="008619B4" w:rsidRDefault="001157F4" w:rsidP="006F4B5C">
      <w:pPr>
        <w:tabs>
          <w:tab w:val="left" w:pos="426"/>
        </w:tabs>
        <w:spacing w:line="276" w:lineRule="auto"/>
        <w:ind w:left="709" w:right="1427" w:firstLine="425"/>
        <w:jc w:val="center"/>
        <w:rPr>
          <w:b/>
          <w:sz w:val="28"/>
          <w:szCs w:val="28"/>
        </w:rPr>
      </w:pPr>
      <w:proofErr w:type="spellStart"/>
      <w:r w:rsidRPr="008619B4">
        <w:rPr>
          <w:b/>
          <w:sz w:val="28"/>
          <w:szCs w:val="28"/>
        </w:rPr>
        <w:t>Almaty</w:t>
      </w:r>
      <w:proofErr w:type="spellEnd"/>
      <w:r w:rsidRPr="008619B4">
        <w:rPr>
          <w:b/>
          <w:sz w:val="28"/>
          <w:szCs w:val="28"/>
        </w:rPr>
        <w:t>,</w:t>
      </w:r>
      <w:r w:rsidRPr="008619B4">
        <w:rPr>
          <w:b/>
          <w:spacing w:val="-8"/>
          <w:sz w:val="28"/>
          <w:szCs w:val="28"/>
        </w:rPr>
        <w:t xml:space="preserve"> </w:t>
      </w:r>
      <w:r w:rsidR="00D82C5A">
        <w:rPr>
          <w:b/>
          <w:sz w:val="28"/>
          <w:szCs w:val="28"/>
        </w:rPr>
        <w:t>2023</w:t>
      </w:r>
    </w:p>
    <w:p w:rsidR="00B263C2" w:rsidRPr="008619B4" w:rsidRDefault="00B263C2" w:rsidP="006F4B5C">
      <w:pPr>
        <w:tabs>
          <w:tab w:val="left" w:pos="426"/>
        </w:tabs>
        <w:spacing w:line="276" w:lineRule="auto"/>
        <w:ind w:left="709" w:firstLine="425"/>
        <w:jc w:val="both"/>
        <w:rPr>
          <w:sz w:val="28"/>
          <w:szCs w:val="28"/>
        </w:rPr>
        <w:sectPr w:rsidR="00B263C2" w:rsidRPr="008619B4">
          <w:type w:val="continuous"/>
          <w:pgSz w:w="11940" w:h="16860"/>
          <w:pgMar w:top="1060" w:right="200" w:bottom="280" w:left="1320" w:header="720" w:footer="720" w:gutter="0"/>
          <w:cols w:space="720"/>
        </w:sectPr>
      </w:pPr>
    </w:p>
    <w:p w:rsidR="00B263C2" w:rsidRPr="008619B4" w:rsidRDefault="001157F4" w:rsidP="006F4B5C">
      <w:pPr>
        <w:pStyle w:val="Heading1"/>
        <w:tabs>
          <w:tab w:val="left" w:pos="426"/>
        </w:tabs>
        <w:spacing w:before="67" w:line="276" w:lineRule="auto"/>
        <w:ind w:left="709" w:right="1425" w:firstLine="425"/>
        <w:jc w:val="center"/>
        <w:rPr>
          <w:sz w:val="28"/>
          <w:szCs w:val="28"/>
        </w:rPr>
      </w:pPr>
      <w:r w:rsidRPr="008619B4">
        <w:rPr>
          <w:sz w:val="28"/>
          <w:szCs w:val="28"/>
        </w:rPr>
        <w:lastRenderedPageBreak/>
        <w:t>EXAM</w:t>
      </w:r>
      <w:r w:rsidRPr="008619B4">
        <w:rPr>
          <w:spacing w:val="-10"/>
          <w:sz w:val="28"/>
          <w:szCs w:val="28"/>
        </w:rPr>
        <w:t xml:space="preserve"> </w:t>
      </w:r>
      <w:r w:rsidRPr="008619B4">
        <w:rPr>
          <w:sz w:val="28"/>
          <w:szCs w:val="28"/>
        </w:rPr>
        <w:t>PROCEDURE:</w:t>
      </w:r>
    </w:p>
    <w:p w:rsidR="00B263C2" w:rsidRPr="008619B4" w:rsidRDefault="00B263C2" w:rsidP="006F4B5C">
      <w:pPr>
        <w:pStyle w:val="a3"/>
        <w:tabs>
          <w:tab w:val="left" w:pos="426"/>
        </w:tabs>
        <w:spacing w:before="11" w:line="276" w:lineRule="auto"/>
        <w:ind w:left="709" w:firstLine="425"/>
        <w:rPr>
          <w:b/>
          <w:sz w:val="28"/>
          <w:szCs w:val="28"/>
        </w:rPr>
      </w:pPr>
    </w:p>
    <w:p w:rsidR="00B263C2" w:rsidRPr="00A5735E" w:rsidRDefault="001157F4" w:rsidP="006F4B5C">
      <w:pPr>
        <w:tabs>
          <w:tab w:val="left" w:pos="426"/>
        </w:tabs>
        <w:spacing w:before="90" w:line="276" w:lineRule="auto"/>
        <w:ind w:left="709" w:firstLine="425"/>
        <w:jc w:val="both"/>
        <w:rPr>
          <w:b/>
          <w:sz w:val="24"/>
          <w:szCs w:val="24"/>
        </w:rPr>
      </w:pPr>
      <w:r w:rsidRPr="00A5735E">
        <w:rPr>
          <w:b/>
          <w:sz w:val="24"/>
          <w:szCs w:val="24"/>
        </w:rPr>
        <w:t>Exam</w:t>
      </w:r>
      <w:r w:rsidRPr="00A5735E">
        <w:rPr>
          <w:b/>
          <w:spacing w:val="-12"/>
          <w:sz w:val="24"/>
          <w:szCs w:val="24"/>
        </w:rPr>
        <w:t xml:space="preserve"> </w:t>
      </w:r>
      <w:r w:rsidRPr="00A5735E">
        <w:rPr>
          <w:b/>
          <w:sz w:val="24"/>
          <w:szCs w:val="24"/>
        </w:rPr>
        <w:t>format:</w:t>
      </w:r>
      <w:r w:rsidRPr="00A5735E">
        <w:rPr>
          <w:b/>
          <w:spacing w:val="-13"/>
          <w:sz w:val="24"/>
          <w:szCs w:val="24"/>
        </w:rPr>
        <w:t xml:space="preserve"> </w:t>
      </w:r>
      <w:r w:rsidRPr="00A5735E">
        <w:rPr>
          <w:b/>
          <w:sz w:val="24"/>
          <w:szCs w:val="24"/>
        </w:rPr>
        <w:t>offline.</w:t>
      </w:r>
    </w:p>
    <w:p w:rsidR="00B263C2" w:rsidRPr="00A5735E" w:rsidRDefault="00B263C2" w:rsidP="006F4B5C">
      <w:pPr>
        <w:pStyle w:val="a3"/>
        <w:tabs>
          <w:tab w:val="left" w:pos="426"/>
        </w:tabs>
        <w:spacing w:before="8" w:line="276" w:lineRule="auto"/>
        <w:ind w:left="709" w:firstLine="425"/>
        <w:rPr>
          <w:b/>
        </w:rPr>
      </w:pPr>
    </w:p>
    <w:p w:rsidR="00B263C2" w:rsidRPr="00A5735E" w:rsidRDefault="001157F4" w:rsidP="006F4B5C">
      <w:pPr>
        <w:pStyle w:val="Heading1"/>
        <w:tabs>
          <w:tab w:val="left" w:pos="426"/>
        </w:tabs>
        <w:spacing w:before="1" w:line="276" w:lineRule="auto"/>
        <w:ind w:left="709" w:firstLine="425"/>
      </w:pPr>
      <w:r w:rsidRPr="00A5735E">
        <w:t>The</w:t>
      </w:r>
      <w:r w:rsidRPr="00A5735E">
        <w:rPr>
          <w:spacing w:val="-7"/>
        </w:rPr>
        <w:t xml:space="preserve"> </w:t>
      </w:r>
      <w:r w:rsidRPr="00A5735E">
        <w:t>exam</w:t>
      </w:r>
      <w:r w:rsidRPr="00A5735E">
        <w:rPr>
          <w:spacing w:val="-12"/>
        </w:rPr>
        <w:t xml:space="preserve"> </w:t>
      </w:r>
      <w:r w:rsidRPr="00A5735E">
        <w:t>is</w:t>
      </w:r>
      <w:r w:rsidRPr="00A5735E">
        <w:rPr>
          <w:spacing w:val="-3"/>
        </w:rPr>
        <w:t xml:space="preserve"> </w:t>
      </w:r>
      <w:r w:rsidRPr="00A5735E">
        <w:t>conducted</w:t>
      </w:r>
      <w:r w:rsidRPr="00A5735E">
        <w:rPr>
          <w:spacing w:val="-2"/>
        </w:rPr>
        <w:t xml:space="preserve"> </w:t>
      </w:r>
      <w:r w:rsidRPr="00A5735E">
        <w:t>in</w:t>
      </w:r>
      <w:r w:rsidRPr="00A5735E">
        <w:rPr>
          <w:spacing w:val="-5"/>
        </w:rPr>
        <w:t xml:space="preserve"> </w:t>
      </w:r>
      <w:r w:rsidRPr="00A5735E">
        <w:t>written</w:t>
      </w:r>
      <w:r w:rsidRPr="00A5735E">
        <w:rPr>
          <w:spacing w:val="-3"/>
        </w:rPr>
        <w:t xml:space="preserve"> </w:t>
      </w:r>
      <w:r w:rsidRPr="00A5735E">
        <w:t>form</w:t>
      </w:r>
      <w:r w:rsidRPr="00A5735E">
        <w:rPr>
          <w:spacing w:val="-8"/>
        </w:rPr>
        <w:t xml:space="preserve"> </w:t>
      </w:r>
      <w:r w:rsidRPr="00A5735E">
        <w:t>using</w:t>
      </w:r>
      <w:r w:rsidRPr="00A5735E">
        <w:rPr>
          <w:spacing w:val="-6"/>
        </w:rPr>
        <w:t xml:space="preserve"> </w:t>
      </w:r>
      <w:r w:rsidRPr="00A5735E">
        <w:t>a</w:t>
      </w:r>
      <w:r w:rsidRPr="00A5735E">
        <w:rPr>
          <w:spacing w:val="-9"/>
        </w:rPr>
        <w:t xml:space="preserve"> </w:t>
      </w:r>
      <w:r w:rsidRPr="00A5735E">
        <w:t>100-grade</w:t>
      </w:r>
      <w:r w:rsidRPr="00A5735E">
        <w:rPr>
          <w:spacing w:val="18"/>
        </w:rPr>
        <w:t xml:space="preserve"> </w:t>
      </w:r>
      <w:r w:rsidRPr="00A5735E">
        <w:t>rating</w:t>
      </w:r>
      <w:r w:rsidRPr="00A5735E">
        <w:rPr>
          <w:spacing w:val="-8"/>
        </w:rPr>
        <w:t xml:space="preserve"> </w:t>
      </w:r>
      <w:r w:rsidRPr="00A5735E">
        <w:t>systems.</w:t>
      </w:r>
    </w:p>
    <w:p w:rsidR="00B263C2" w:rsidRPr="00A5735E" w:rsidRDefault="001157F4" w:rsidP="006F4B5C">
      <w:pPr>
        <w:pStyle w:val="a3"/>
        <w:tabs>
          <w:tab w:val="left" w:pos="426"/>
        </w:tabs>
        <w:spacing w:line="276" w:lineRule="auto"/>
        <w:ind w:left="709" w:firstLine="425"/>
      </w:pPr>
      <w:r w:rsidRPr="00A5735E">
        <w:t>Exam</w:t>
      </w:r>
      <w:r w:rsidRPr="00A5735E">
        <w:rPr>
          <w:spacing w:val="-6"/>
        </w:rPr>
        <w:t xml:space="preserve"> </w:t>
      </w:r>
      <w:r w:rsidRPr="00A5735E">
        <w:t>tickets</w:t>
      </w:r>
      <w:r w:rsidRPr="00A5735E">
        <w:rPr>
          <w:spacing w:val="-5"/>
        </w:rPr>
        <w:t xml:space="preserve"> </w:t>
      </w:r>
      <w:r w:rsidRPr="00A5735E">
        <w:t>include</w:t>
      </w:r>
      <w:r w:rsidRPr="00A5735E">
        <w:rPr>
          <w:spacing w:val="-9"/>
        </w:rPr>
        <w:t xml:space="preserve"> </w:t>
      </w:r>
      <w:r w:rsidRPr="00A5735E">
        <w:t>3</w:t>
      </w:r>
      <w:r w:rsidRPr="00A5735E">
        <w:rPr>
          <w:spacing w:val="-9"/>
        </w:rPr>
        <w:t xml:space="preserve"> </w:t>
      </w:r>
      <w:r w:rsidRPr="00A5735E">
        <w:t>questions:</w:t>
      </w:r>
    </w:p>
    <w:p w:rsidR="00291678" w:rsidRDefault="001157F4" w:rsidP="00291678">
      <w:pPr>
        <w:pStyle w:val="a3"/>
        <w:tabs>
          <w:tab w:val="left" w:pos="426"/>
        </w:tabs>
        <w:spacing w:before="2" w:line="276" w:lineRule="auto"/>
        <w:ind w:left="709" w:right="5884" w:firstLine="425"/>
        <w:rPr>
          <w:spacing w:val="1"/>
        </w:rPr>
      </w:pPr>
      <w:r w:rsidRPr="00A5735E">
        <w:t>1</w:t>
      </w:r>
      <w:r w:rsidRPr="00A5735E">
        <w:rPr>
          <w:vertAlign w:val="superscript"/>
        </w:rPr>
        <w:t>st</w:t>
      </w:r>
      <w:r w:rsidR="00F7210C" w:rsidRPr="00A5735E">
        <w:t xml:space="preserve"> question-</w:t>
      </w:r>
      <w:r w:rsidR="001C1059">
        <w:t xml:space="preserve">35 </w:t>
      </w:r>
      <w:r w:rsidRPr="00A5735E">
        <w:t>grades;</w:t>
      </w:r>
      <w:r w:rsidRPr="00A5735E">
        <w:rPr>
          <w:spacing w:val="1"/>
        </w:rPr>
        <w:t xml:space="preserve"> </w:t>
      </w:r>
    </w:p>
    <w:p w:rsidR="00291678" w:rsidRDefault="001157F4" w:rsidP="00291678">
      <w:pPr>
        <w:pStyle w:val="a3"/>
        <w:tabs>
          <w:tab w:val="left" w:pos="426"/>
        </w:tabs>
        <w:spacing w:before="2" w:line="276" w:lineRule="auto"/>
        <w:ind w:left="709" w:right="5884" w:firstLine="425"/>
        <w:rPr>
          <w:spacing w:val="-57"/>
        </w:rPr>
      </w:pPr>
      <w:r w:rsidRPr="00A5735E">
        <w:t>2</w:t>
      </w:r>
      <w:r w:rsidRPr="00A5735E">
        <w:rPr>
          <w:vertAlign w:val="superscript"/>
        </w:rPr>
        <w:t>nd</w:t>
      </w:r>
      <w:r w:rsidRPr="00A5735E">
        <w:t xml:space="preserve"> question - 35 grades;</w:t>
      </w:r>
      <w:r w:rsidRPr="00A5735E">
        <w:rPr>
          <w:spacing w:val="-57"/>
        </w:rPr>
        <w:t xml:space="preserve"> </w:t>
      </w:r>
    </w:p>
    <w:p w:rsidR="00B263C2" w:rsidRPr="00A5735E" w:rsidRDefault="001157F4" w:rsidP="00291678">
      <w:pPr>
        <w:pStyle w:val="a3"/>
        <w:tabs>
          <w:tab w:val="left" w:pos="426"/>
        </w:tabs>
        <w:spacing w:before="2" w:line="276" w:lineRule="auto"/>
        <w:ind w:left="709" w:right="5884" w:firstLine="425"/>
      </w:pPr>
      <w:r w:rsidRPr="00A5735E">
        <w:t>3</w:t>
      </w:r>
      <w:r w:rsidRPr="00A5735E">
        <w:rPr>
          <w:vertAlign w:val="superscript"/>
        </w:rPr>
        <w:t>rd</w:t>
      </w:r>
      <w:r w:rsidRPr="00A5735E">
        <w:rPr>
          <w:spacing w:val="-3"/>
        </w:rPr>
        <w:t xml:space="preserve"> </w:t>
      </w:r>
      <w:r w:rsidRPr="00A5735E">
        <w:t>question</w:t>
      </w:r>
      <w:r w:rsidRPr="00A5735E">
        <w:rPr>
          <w:spacing w:val="-3"/>
        </w:rPr>
        <w:t xml:space="preserve"> </w:t>
      </w:r>
      <w:r w:rsidRPr="00A5735E">
        <w:t>–</w:t>
      </w:r>
      <w:r w:rsidRPr="00A5735E">
        <w:rPr>
          <w:spacing w:val="-3"/>
        </w:rPr>
        <w:t xml:space="preserve"> </w:t>
      </w:r>
      <w:r w:rsidRPr="00A5735E">
        <w:t>grades.</w:t>
      </w:r>
    </w:p>
    <w:p w:rsidR="00B263C2" w:rsidRPr="008619B4" w:rsidRDefault="00B263C2" w:rsidP="006F4B5C">
      <w:pPr>
        <w:pStyle w:val="a3"/>
        <w:tabs>
          <w:tab w:val="left" w:pos="426"/>
        </w:tabs>
        <w:spacing w:before="9" w:line="276" w:lineRule="auto"/>
        <w:ind w:left="709" w:firstLine="425"/>
        <w:rPr>
          <w:sz w:val="28"/>
          <w:szCs w:val="28"/>
        </w:rPr>
      </w:pPr>
    </w:p>
    <w:p w:rsidR="00B263C2" w:rsidRPr="00D04305" w:rsidRDefault="001157F4" w:rsidP="006F4B5C">
      <w:pPr>
        <w:pStyle w:val="Heading1"/>
        <w:tabs>
          <w:tab w:val="left" w:pos="426"/>
        </w:tabs>
        <w:spacing w:line="276" w:lineRule="auto"/>
        <w:ind w:left="709" w:right="854" w:firstLine="425"/>
        <w:jc w:val="center"/>
      </w:pPr>
      <w:r w:rsidRPr="00D04305">
        <w:t>DEAR</w:t>
      </w:r>
      <w:r w:rsidRPr="00D04305">
        <w:rPr>
          <w:spacing w:val="-14"/>
        </w:rPr>
        <w:t xml:space="preserve"> </w:t>
      </w:r>
      <w:r w:rsidRPr="00D04305">
        <w:t>STUDENTS!</w:t>
      </w:r>
    </w:p>
    <w:p w:rsidR="00B263C2" w:rsidRPr="00D04305" w:rsidRDefault="001157F4" w:rsidP="006F4B5C">
      <w:pPr>
        <w:tabs>
          <w:tab w:val="left" w:pos="426"/>
        </w:tabs>
        <w:spacing w:before="10" w:line="276" w:lineRule="auto"/>
        <w:ind w:left="709" w:right="868" w:firstLine="425"/>
        <w:jc w:val="center"/>
        <w:rPr>
          <w:b/>
          <w:sz w:val="24"/>
          <w:szCs w:val="24"/>
        </w:rPr>
      </w:pPr>
      <w:r w:rsidRPr="00D04305">
        <w:rPr>
          <w:b/>
          <w:sz w:val="24"/>
          <w:szCs w:val="24"/>
        </w:rPr>
        <w:t>PLEASE</w:t>
      </w:r>
      <w:r w:rsidRPr="00D04305">
        <w:rPr>
          <w:b/>
          <w:spacing w:val="-2"/>
          <w:sz w:val="24"/>
          <w:szCs w:val="24"/>
        </w:rPr>
        <w:t xml:space="preserve"> </w:t>
      </w:r>
      <w:r w:rsidRPr="00D04305">
        <w:rPr>
          <w:b/>
          <w:sz w:val="24"/>
          <w:szCs w:val="24"/>
        </w:rPr>
        <w:t>READ</w:t>
      </w:r>
      <w:r w:rsidRPr="00D04305">
        <w:rPr>
          <w:b/>
          <w:spacing w:val="-7"/>
          <w:sz w:val="24"/>
          <w:szCs w:val="24"/>
        </w:rPr>
        <w:t xml:space="preserve"> </w:t>
      </w:r>
      <w:r w:rsidRPr="00D04305">
        <w:rPr>
          <w:b/>
          <w:sz w:val="24"/>
          <w:szCs w:val="24"/>
        </w:rPr>
        <w:t>THE</w:t>
      </w:r>
      <w:r w:rsidRPr="00D04305">
        <w:rPr>
          <w:b/>
          <w:spacing w:val="-2"/>
          <w:sz w:val="24"/>
          <w:szCs w:val="24"/>
        </w:rPr>
        <w:t xml:space="preserve"> </w:t>
      </w:r>
      <w:r w:rsidRPr="00D04305">
        <w:rPr>
          <w:b/>
          <w:sz w:val="24"/>
          <w:szCs w:val="24"/>
        </w:rPr>
        <w:t>EXAM</w:t>
      </w:r>
      <w:r w:rsidRPr="00D04305">
        <w:rPr>
          <w:b/>
          <w:spacing w:val="-10"/>
          <w:sz w:val="24"/>
          <w:szCs w:val="24"/>
        </w:rPr>
        <w:t xml:space="preserve"> </w:t>
      </w:r>
      <w:r w:rsidRPr="00D04305">
        <w:rPr>
          <w:b/>
          <w:sz w:val="24"/>
          <w:szCs w:val="24"/>
        </w:rPr>
        <w:t>RULES</w:t>
      </w:r>
    </w:p>
    <w:p w:rsidR="00B263C2" w:rsidRPr="00D04305" w:rsidRDefault="001157F4" w:rsidP="0004043D">
      <w:pPr>
        <w:tabs>
          <w:tab w:val="left" w:pos="426"/>
        </w:tabs>
        <w:spacing w:before="24" w:line="276" w:lineRule="auto"/>
        <w:ind w:left="709" w:firstLine="425"/>
        <w:jc w:val="center"/>
        <w:rPr>
          <w:b/>
          <w:sz w:val="24"/>
          <w:szCs w:val="24"/>
        </w:rPr>
      </w:pPr>
      <w:r w:rsidRPr="00D04305">
        <w:rPr>
          <w:b/>
          <w:color w:val="0000FF"/>
          <w:sz w:val="24"/>
          <w:szCs w:val="24"/>
          <w:u w:val="thick" w:color="0000FF"/>
        </w:rPr>
        <w:t>https://</w:t>
      </w:r>
      <w:hyperlink r:id="rId8">
        <w:r w:rsidRPr="00D04305">
          <w:rPr>
            <w:b/>
            <w:color w:val="0000FF"/>
            <w:sz w:val="24"/>
            <w:szCs w:val="24"/>
            <w:u w:val="thick" w:color="0000FF"/>
          </w:rPr>
          <w:t>www.kaznu.kz/en/20573/page/</w:t>
        </w:r>
      </w:hyperlink>
    </w:p>
    <w:p w:rsidR="00B263C2" w:rsidRPr="00D04305" w:rsidRDefault="001157F4" w:rsidP="006F4B5C">
      <w:pPr>
        <w:pStyle w:val="a3"/>
        <w:tabs>
          <w:tab w:val="left" w:pos="426"/>
        </w:tabs>
        <w:spacing w:before="219" w:line="276" w:lineRule="auto"/>
        <w:ind w:left="709" w:firstLine="425"/>
      </w:pPr>
      <w:r w:rsidRPr="00D04305">
        <w:t>SCALE</w:t>
      </w:r>
      <w:r w:rsidRPr="00D04305">
        <w:rPr>
          <w:spacing w:val="-9"/>
        </w:rPr>
        <w:t xml:space="preserve"> </w:t>
      </w:r>
      <w:r w:rsidRPr="00D04305">
        <w:t>OF</w:t>
      </w:r>
      <w:r w:rsidRPr="00D04305">
        <w:rPr>
          <w:spacing w:val="-10"/>
        </w:rPr>
        <w:t xml:space="preserve"> </w:t>
      </w:r>
      <w:r w:rsidRPr="00D04305">
        <w:t>EVALUATION</w:t>
      </w:r>
      <w:r w:rsidRPr="00D04305">
        <w:rPr>
          <w:spacing w:val="-9"/>
        </w:rPr>
        <w:t xml:space="preserve"> </w:t>
      </w:r>
      <w:r w:rsidRPr="00D04305">
        <w:t>OF</w:t>
      </w:r>
      <w:r w:rsidRPr="00D04305">
        <w:rPr>
          <w:spacing w:val="-8"/>
        </w:rPr>
        <w:t xml:space="preserve"> </w:t>
      </w:r>
      <w:r w:rsidRPr="00D04305">
        <w:t>EXAM</w:t>
      </w:r>
      <w:r w:rsidRPr="00D04305">
        <w:rPr>
          <w:spacing w:val="-11"/>
        </w:rPr>
        <w:t xml:space="preserve"> </w:t>
      </w:r>
      <w:r w:rsidRPr="00D04305">
        <w:t>RESULTS</w:t>
      </w:r>
    </w:p>
    <w:p w:rsidR="00B263C2" w:rsidRPr="00D04305" w:rsidRDefault="001157F4" w:rsidP="006F4B5C">
      <w:pPr>
        <w:pStyle w:val="a3"/>
        <w:tabs>
          <w:tab w:val="left" w:pos="426"/>
        </w:tabs>
        <w:spacing w:before="9" w:after="52" w:line="276" w:lineRule="auto"/>
        <w:ind w:left="709" w:firstLine="425"/>
      </w:pPr>
      <w:r w:rsidRPr="00D04305">
        <w:t>The</w:t>
      </w:r>
      <w:r w:rsidRPr="00D04305">
        <w:rPr>
          <w:spacing w:val="-10"/>
        </w:rPr>
        <w:t xml:space="preserve"> </w:t>
      </w:r>
      <w:r w:rsidRPr="00D04305">
        <w:t>ticket</w:t>
      </w:r>
      <w:r w:rsidRPr="00D04305">
        <w:rPr>
          <w:spacing w:val="-3"/>
        </w:rPr>
        <w:t xml:space="preserve"> </w:t>
      </w:r>
      <w:r w:rsidRPr="00D04305">
        <w:t>includes</w:t>
      </w:r>
      <w:r w:rsidRPr="00D04305">
        <w:rPr>
          <w:spacing w:val="-3"/>
        </w:rPr>
        <w:t xml:space="preserve"> </w:t>
      </w:r>
      <w:r w:rsidRPr="00D04305">
        <w:t>3</w:t>
      </w:r>
      <w:r w:rsidRPr="00D04305">
        <w:rPr>
          <w:spacing w:val="-1"/>
        </w:rPr>
        <w:t xml:space="preserve"> </w:t>
      </w:r>
      <w:r w:rsidRPr="00D04305">
        <w:t>questions.</w:t>
      </w:r>
      <w:r w:rsidRPr="00D04305">
        <w:rPr>
          <w:spacing w:val="-3"/>
        </w:rPr>
        <w:t xml:space="preserve"> </w:t>
      </w:r>
      <w:r w:rsidRPr="00D04305">
        <w:t>Each</w:t>
      </w:r>
      <w:r w:rsidRPr="00D04305">
        <w:rPr>
          <w:spacing w:val="-3"/>
        </w:rPr>
        <w:t xml:space="preserve"> </w:t>
      </w:r>
      <w:r w:rsidRPr="00D04305">
        <w:t>discipline</w:t>
      </w:r>
      <w:r w:rsidRPr="00D04305">
        <w:rPr>
          <w:spacing w:val="-6"/>
        </w:rPr>
        <w:t xml:space="preserve"> </w:t>
      </w:r>
      <w:r w:rsidRPr="00D04305">
        <w:t>question</w:t>
      </w:r>
      <w:r w:rsidRPr="00D04305">
        <w:rPr>
          <w:spacing w:val="-4"/>
        </w:rPr>
        <w:t xml:space="preserve"> </w:t>
      </w:r>
      <w:r w:rsidRPr="00D04305">
        <w:t>is</w:t>
      </w:r>
      <w:r w:rsidRPr="00D04305">
        <w:rPr>
          <w:spacing w:val="-4"/>
        </w:rPr>
        <w:t xml:space="preserve"> </w:t>
      </w:r>
      <w:r w:rsidRPr="00D04305">
        <w:t>rated</w:t>
      </w:r>
      <w:r w:rsidRPr="00D04305">
        <w:rPr>
          <w:spacing w:val="-8"/>
        </w:rPr>
        <w:t xml:space="preserve"> </w:t>
      </w:r>
      <w:r w:rsidRPr="00D04305">
        <w:t>100%.</w:t>
      </w: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49"/>
        <w:gridCol w:w="2958"/>
        <w:gridCol w:w="1895"/>
        <w:gridCol w:w="2946"/>
      </w:tblGrid>
      <w:tr w:rsidR="00B263C2" w:rsidRPr="00D04305">
        <w:trPr>
          <w:trHeight w:val="534"/>
        </w:trPr>
        <w:tc>
          <w:tcPr>
            <w:tcW w:w="2149" w:type="dxa"/>
          </w:tcPr>
          <w:p w:rsidR="00B263C2" w:rsidRPr="00D04305" w:rsidRDefault="001157F4" w:rsidP="006F4B5C">
            <w:pPr>
              <w:pStyle w:val="TableParagraph"/>
              <w:tabs>
                <w:tab w:val="left" w:pos="426"/>
              </w:tabs>
              <w:spacing w:line="276" w:lineRule="auto"/>
              <w:ind w:left="709" w:right="221" w:firstLine="425"/>
              <w:jc w:val="both"/>
              <w:rPr>
                <w:sz w:val="24"/>
                <w:szCs w:val="24"/>
              </w:rPr>
            </w:pPr>
            <w:r w:rsidRPr="00D04305">
              <w:rPr>
                <w:sz w:val="24"/>
                <w:szCs w:val="24"/>
              </w:rPr>
              <w:t>Letter</w:t>
            </w:r>
            <w:r w:rsidRPr="00D04305">
              <w:rPr>
                <w:spacing w:val="-10"/>
                <w:sz w:val="24"/>
                <w:szCs w:val="24"/>
              </w:rPr>
              <w:t xml:space="preserve"> </w:t>
            </w:r>
            <w:r w:rsidRPr="00D04305">
              <w:rPr>
                <w:sz w:val="24"/>
                <w:szCs w:val="24"/>
              </w:rPr>
              <w:t>equivalent</w:t>
            </w:r>
          </w:p>
        </w:tc>
        <w:tc>
          <w:tcPr>
            <w:tcW w:w="2958" w:type="dxa"/>
          </w:tcPr>
          <w:p w:rsidR="00B263C2" w:rsidRPr="00D04305" w:rsidRDefault="001157F4" w:rsidP="006F4B5C">
            <w:pPr>
              <w:pStyle w:val="TableParagraph"/>
              <w:tabs>
                <w:tab w:val="left" w:pos="426"/>
              </w:tabs>
              <w:spacing w:line="276" w:lineRule="auto"/>
              <w:ind w:left="709" w:right="178" w:firstLine="425"/>
              <w:jc w:val="both"/>
              <w:rPr>
                <w:sz w:val="24"/>
                <w:szCs w:val="24"/>
              </w:rPr>
            </w:pPr>
            <w:r w:rsidRPr="00D04305">
              <w:rPr>
                <w:sz w:val="24"/>
                <w:szCs w:val="24"/>
              </w:rPr>
              <w:t>Number</w:t>
            </w:r>
            <w:r w:rsidRPr="00D04305">
              <w:rPr>
                <w:spacing w:val="-10"/>
                <w:sz w:val="24"/>
                <w:szCs w:val="24"/>
              </w:rPr>
              <w:t xml:space="preserve"> </w:t>
            </w:r>
            <w:r w:rsidRPr="00D04305">
              <w:rPr>
                <w:sz w:val="24"/>
                <w:szCs w:val="24"/>
              </w:rPr>
              <w:t>equivalent</w:t>
            </w:r>
            <w:r w:rsidRPr="00D04305">
              <w:rPr>
                <w:spacing w:val="-3"/>
                <w:sz w:val="24"/>
                <w:szCs w:val="24"/>
              </w:rPr>
              <w:t xml:space="preserve"> </w:t>
            </w:r>
            <w:r w:rsidRPr="00D04305">
              <w:rPr>
                <w:sz w:val="24"/>
                <w:szCs w:val="24"/>
              </w:rPr>
              <w:t>(GPA)</w:t>
            </w:r>
          </w:p>
        </w:tc>
        <w:tc>
          <w:tcPr>
            <w:tcW w:w="1895" w:type="dxa"/>
          </w:tcPr>
          <w:p w:rsidR="00B263C2" w:rsidRPr="00D04305" w:rsidRDefault="001157F4" w:rsidP="006F4B5C">
            <w:pPr>
              <w:pStyle w:val="TableParagraph"/>
              <w:tabs>
                <w:tab w:val="left" w:pos="426"/>
              </w:tabs>
              <w:spacing w:line="276" w:lineRule="auto"/>
              <w:ind w:left="709" w:right="387" w:firstLine="425"/>
              <w:jc w:val="both"/>
              <w:rPr>
                <w:sz w:val="24"/>
                <w:szCs w:val="24"/>
              </w:rPr>
            </w:pPr>
            <w:r w:rsidRPr="00D04305">
              <w:rPr>
                <w:sz w:val="24"/>
                <w:szCs w:val="24"/>
              </w:rPr>
              <w:t>Percentage</w:t>
            </w:r>
          </w:p>
        </w:tc>
        <w:tc>
          <w:tcPr>
            <w:tcW w:w="2946" w:type="dxa"/>
          </w:tcPr>
          <w:p w:rsidR="00B263C2" w:rsidRPr="00D04305" w:rsidRDefault="001157F4" w:rsidP="006F4B5C">
            <w:pPr>
              <w:pStyle w:val="TableParagraph"/>
              <w:tabs>
                <w:tab w:val="left" w:pos="426"/>
              </w:tabs>
              <w:spacing w:line="276" w:lineRule="auto"/>
              <w:ind w:left="709" w:right="506" w:firstLine="425"/>
              <w:jc w:val="both"/>
              <w:rPr>
                <w:sz w:val="24"/>
                <w:szCs w:val="24"/>
              </w:rPr>
            </w:pPr>
            <w:r w:rsidRPr="00D04305">
              <w:rPr>
                <w:sz w:val="24"/>
                <w:szCs w:val="24"/>
              </w:rPr>
              <w:t>Traditional</w:t>
            </w:r>
            <w:r w:rsidRPr="00D04305">
              <w:rPr>
                <w:spacing w:val="-9"/>
                <w:sz w:val="24"/>
                <w:szCs w:val="24"/>
              </w:rPr>
              <w:t xml:space="preserve"> </w:t>
            </w:r>
            <w:r w:rsidRPr="00D04305">
              <w:rPr>
                <w:sz w:val="24"/>
                <w:szCs w:val="24"/>
              </w:rPr>
              <w:t>grading</w:t>
            </w:r>
          </w:p>
        </w:tc>
      </w:tr>
      <w:tr w:rsidR="00B263C2" w:rsidRPr="00D04305">
        <w:trPr>
          <w:trHeight w:val="265"/>
        </w:trPr>
        <w:tc>
          <w:tcPr>
            <w:tcW w:w="2149"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sz w:val="24"/>
                <w:szCs w:val="24"/>
              </w:rPr>
              <w:t>А</w:t>
            </w:r>
          </w:p>
        </w:tc>
        <w:tc>
          <w:tcPr>
            <w:tcW w:w="2958"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sz w:val="24"/>
                <w:szCs w:val="24"/>
              </w:rPr>
              <w:t>4</w:t>
            </w:r>
          </w:p>
        </w:tc>
        <w:tc>
          <w:tcPr>
            <w:tcW w:w="1895" w:type="dxa"/>
          </w:tcPr>
          <w:p w:rsidR="00B263C2" w:rsidRPr="00D04305" w:rsidRDefault="001157F4" w:rsidP="006F4B5C">
            <w:pPr>
              <w:pStyle w:val="TableParagraph"/>
              <w:tabs>
                <w:tab w:val="left" w:pos="426"/>
              </w:tabs>
              <w:spacing w:line="276" w:lineRule="auto"/>
              <w:ind w:left="709" w:right="371" w:firstLine="425"/>
              <w:jc w:val="both"/>
              <w:rPr>
                <w:sz w:val="24"/>
                <w:szCs w:val="24"/>
              </w:rPr>
            </w:pPr>
            <w:r w:rsidRPr="00D04305">
              <w:rPr>
                <w:sz w:val="24"/>
                <w:szCs w:val="24"/>
              </w:rPr>
              <w:t>95-100</w:t>
            </w:r>
          </w:p>
        </w:tc>
        <w:tc>
          <w:tcPr>
            <w:tcW w:w="2946" w:type="dxa"/>
            <w:vMerge w:val="restart"/>
          </w:tcPr>
          <w:p w:rsidR="00B263C2" w:rsidRPr="00D04305" w:rsidRDefault="00B263C2" w:rsidP="006F4B5C">
            <w:pPr>
              <w:pStyle w:val="TableParagraph"/>
              <w:tabs>
                <w:tab w:val="left" w:pos="426"/>
              </w:tabs>
              <w:spacing w:line="276" w:lineRule="auto"/>
              <w:ind w:left="709" w:firstLine="425"/>
              <w:jc w:val="both"/>
              <w:rPr>
                <w:sz w:val="24"/>
                <w:szCs w:val="24"/>
              </w:rPr>
            </w:pPr>
          </w:p>
          <w:p w:rsidR="00B263C2" w:rsidRPr="00D04305" w:rsidRDefault="001157F4" w:rsidP="006F4B5C">
            <w:pPr>
              <w:pStyle w:val="TableParagraph"/>
              <w:tabs>
                <w:tab w:val="left" w:pos="426"/>
              </w:tabs>
              <w:spacing w:line="276" w:lineRule="auto"/>
              <w:ind w:left="709" w:right="506" w:firstLine="425"/>
              <w:jc w:val="both"/>
              <w:rPr>
                <w:sz w:val="24"/>
                <w:szCs w:val="24"/>
              </w:rPr>
            </w:pPr>
            <w:r w:rsidRPr="00D04305">
              <w:rPr>
                <w:sz w:val="24"/>
                <w:szCs w:val="24"/>
              </w:rPr>
              <w:t>Excellent</w:t>
            </w:r>
          </w:p>
        </w:tc>
      </w:tr>
      <w:tr w:rsidR="00B263C2" w:rsidRPr="00D04305">
        <w:trPr>
          <w:trHeight w:val="277"/>
        </w:trPr>
        <w:tc>
          <w:tcPr>
            <w:tcW w:w="2149" w:type="dxa"/>
          </w:tcPr>
          <w:p w:rsidR="00B263C2" w:rsidRPr="00D04305" w:rsidRDefault="001157F4" w:rsidP="006F4B5C">
            <w:pPr>
              <w:pStyle w:val="TableParagraph"/>
              <w:tabs>
                <w:tab w:val="left" w:pos="426"/>
              </w:tabs>
              <w:spacing w:line="276" w:lineRule="auto"/>
              <w:ind w:left="709" w:right="203" w:firstLine="425"/>
              <w:jc w:val="both"/>
              <w:rPr>
                <w:sz w:val="24"/>
                <w:szCs w:val="24"/>
              </w:rPr>
            </w:pPr>
            <w:r w:rsidRPr="00D04305">
              <w:rPr>
                <w:sz w:val="24"/>
                <w:szCs w:val="24"/>
              </w:rPr>
              <w:t>А-</w:t>
            </w:r>
          </w:p>
        </w:tc>
        <w:tc>
          <w:tcPr>
            <w:tcW w:w="2958" w:type="dxa"/>
          </w:tcPr>
          <w:p w:rsidR="00B263C2" w:rsidRPr="00D04305" w:rsidRDefault="001157F4" w:rsidP="006F4B5C">
            <w:pPr>
              <w:pStyle w:val="TableParagraph"/>
              <w:tabs>
                <w:tab w:val="left" w:pos="426"/>
              </w:tabs>
              <w:spacing w:line="276" w:lineRule="auto"/>
              <w:ind w:left="709" w:right="157" w:firstLine="425"/>
              <w:jc w:val="both"/>
              <w:rPr>
                <w:sz w:val="24"/>
                <w:szCs w:val="24"/>
              </w:rPr>
            </w:pPr>
            <w:r w:rsidRPr="00D04305">
              <w:rPr>
                <w:sz w:val="24"/>
                <w:szCs w:val="24"/>
              </w:rPr>
              <w:t>3,67</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90-94</w:t>
            </w:r>
          </w:p>
        </w:tc>
        <w:tc>
          <w:tcPr>
            <w:tcW w:w="2946" w:type="dxa"/>
            <w:vMerge/>
            <w:tcBorders>
              <w:top w:val="nil"/>
            </w:tcBorders>
          </w:tcPr>
          <w:p w:rsidR="00B263C2" w:rsidRPr="00D04305" w:rsidRDefault="00B263C2" w:rsidP="006F4B5C">
            <w:pPr>
              <w:tabs>
                <w:tab w:val="left" w:pos="426"/>
              </w:tabs>
              <w:spacing w:line="276" w:lineRule="auto"/>
              <w:ind w:left="709" w:firstLine="425"/>
              <w:jc w:val="both"/>
              <w:rPr>
                <w:sz w:val="24"/>
                <w:szCs w:val="24"/>
              </w:rPr>
            </w:pPr>
          </w:p>
        </w:tc>
      </w:tr>
      <w:tr w:rsidR="00B263C2" w:rsidRPr="00D04305">
        <w:trPr>
          <w:trHeight w:val="265"/>
        </w:trPr>
        <w:tc>
          <w:tcPr>
            <w:tcW w:w="2149" w:type="dxa"/>
          </w:tcPr>
          <w:p w:rsidR="00B263C2" w:rsidRPr="00D04305" w:rsidRDefault="001157F4" w:rsidP="006F4B5C">
            <w:pPr>
              <w:pStyle w:val="TableParagraph"/>
              <w:tabs>
                <w:tab w:val="left" w:pos="426"/>
              </w:tabs>
              <w:spacing w:line="276" w:lineRule="auto"/>
              <w:ind w:left="709" w:right="216" w:firstLine="425"/>
              <w:jc w:val="both"/>
              <w:rPr>
                <w:sz w:val="24"/>
                <w:szCs w:val="24"/>
              </w:rPr>
            </w:pPr>
            <w:r w:rsidRPr="00D04305">
              <w:rPr>
                <w:sz w:val="24"/>
                <w:szCs w:val="24"/>
              </w:rPr>
              <w:t>В+</w:t>
            </w:r>
          </w:p>
        </w:tc>
        <w:tc>
          <w:tcPr>
            <w:tcW w:w="2958" w:type="dxa"/>
          </w:tcPr>
          <w:p w:rsidR="00B263C2" w:rsidRPr="00D04305" w:rsidRDefault="001157F4" w:rsidP="006F4B5C">
            <w:pPr>
              <w:pStyle w:val="TableParagraph"/>
              <w:tabs>
                <w:tab w:val="left" w:pos="426"/>
              </w:tabs>
              <w:spacing w:line="276" w:lineRule="auto"/>
              <w:ind w:left="709" w:right="157" w:firstLine="425"/>
              <w:jc w:val="both"/>
              <w:rPr>
                <w:sz w:val="24"/>
                <w:szCs w:val="24"/>
              </w:rPr>
            </w:pPr>
            <w:r w:rsidRPr="00D04305">
              <w:rPr>
                <w:sz w:val="24"/>
                <w:szCs w:val="24"/>
              </w:rPr>
              <w:t>3,33</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85-89</w:t>
            </w:r>
          </w:p>
        </w:tc>
        <w:tc>
          <w:tcPr>
            <w:tcW w:w="2946" w:type="dxa"/>
            <w:vMerge w:val="restart"/>
          </w:tcPr>
          <w:p w:rsidR="00B263C2" w:rsidRPr="00D04305" w:rsidRDefault="00B263C2" w:rsidP="006F4B5C">
            <w:pPr>
              <w:pStyle w:val="TableParagraph"/>
              <w:tabs>
                <w:tab w:val="left" w:pos="426"/>
              </w:tabs>
              <w:spacing w:line="276" w:lineRule="auto"/>
              <w:ind w:left="709" w:firstLine="425"/>
              <w:jc w:val="both"/>
              <w:rPr>
                <w:sz w:val="24"/>
                <w:szCs w:val="24"/>
              </w:rPr>
            </w:pPr>
          </w:p>
          <w:p w:rsidR="00B263C2" w:rsidRPr="00D04305" w:rsidRDefault="001157F4" w:rsidP="006F4B5C">
            <w:pPr>
              <w:pStyle w:val="TableParagraph"/>
              <w:tabs>
                <w:tab w:val="left" w:pos="426"/>
              </w:tabs>
              <w:spacing w:line="276" w:lineRule="auto"/>
              <w:ind w:left="709" w:right="497" w:firstLine="425"/>
              <w:jc w:val="both"/>
              <w:rPr>
                <w:sz w:val="24"/>
                <w:szCs w:val="24"/>
              </w:rPr>
            </w:pPr>
            <w:r w:rsidRPr="00D04305">
              <w:rPr>
                <w:sz w:val="24"/>
                <w:szCs w:val="24"/>
              </w:rPr>
              <w:t>Good</w:t>
            </w:r>
          </w:p>
        </w:tc>
      </w:tr>
      <w:tr w:rsidR="00B263C2" w:rsidRPr="00D04305">
        <w:trPr>
          <w:trHeight w:val="280"/>
        </w:trPr>
        <w:tc>
          <w:tcPr>
            <w:tcW w:w="2149"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sz w:val="24"/>
                <w:szCs w:val="24"/>
              </w:rPr>
              <w:t>В</w:t>
            </w:r>
          </w:p>
        </w:tc>
        <w:tc>
          <w:tcPr>
            <w:tcW w:w="2958" w:type="dxa"/>
          </w:tcPr>
          <w:p w:rsidR="00B263C2" w:rsidRPr="00D04305" w:rsidRDefault="001157F4" w:rsidP="006F4B5C">
            <w:pPr>
              <w:pStyle w:val="TableParagraph"/>
              <w:tabs>
                <w:tab w:val="left" w:pos="426"/>
              </w:tabs>
              <w:spacing w:line="276" w:lineRule="auto"/>
              <w:ind w:left="709" w:right="157" w:firstLine="425"/>
              <w:jc w:val="both"/>
              <w:rPr>
                <w:sz w:val="24"/>
                <w:szCs w:val="24"/>
              </w:rPr>
            </w:pPr>
            <w:r w:rsidRPr="00D04305">
              <w:rPr>
                <w:sz w:val="24"/>
                <w:szCs w:val="24"/>
              </w:rPr>
              <w:t>3,0</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80-84</w:t>
            </w:r>
          </w:p>
        </w:tc>
        <w:tc>
          <w:tcPr>
            <w:tcW w:w="2946" w:type="dxa"/>
            <w:vMerge/>
            <w:tcBorders>
              <w:top w:val="nil"/>
            </w:tcBorders>
          </w:tcPr>
          <w:p w:rsidR="00B263C2" w:rsidRPr="00D04305" w:rsidRDefault="00B263C2" w:rsidP="006F4B5C">
            <w:pPr>
              <w:tabs>
                <w:tab w:val="left" w:pos="426"/>
              </w:tabs>
              <w:spacing w:line="276" w:lineRule="auto"/>
              <w:ind w:left="709" w:firstLine="425"/>
              <w:jc w:val="both"/>
              <w:rPr>
                <w:sz w:val="24"/>
                <w:szCs w:val="24"/>
              </w:rPr>
            </w:pPr>
          </w:p>
        </w:tc>
      </w:tr>
      <w:tr w:rsidR="00B263C2" w:rsidRPr="00D04305">
        <w:trPr>
          <w:trHeight w:val="263"/>
        </w:trPr>
        <w:tc>
          <w:tcPr>
            <w:tcW w:w="2149" w:type="dxa"/>
          </w:tcPr>
          <w:p w:rsidR="00B263C2" w:rsidRPr="00D04305" w:rsidRDefault="001157F4" w:rsidP="006F4B5C">
            <w:pPr>
              <w:pStyle w:val="TableParagraph"/>
              <w:tabs>
                <w:tab w:val="left" w:pos="426"/>
              </w:tabs>
              <w:spacing w:line="276" w:lineRule="auto"/>
              <w:ind w:left="709" w:right="210" w:firstLine="425"/>
              <w:jc w:val="both"/>
              <w:rPr>
                <w:sz w:val="24"/>
                <w:szCs w:val="24"/>
              </w:rPr>
            </w:pPr>
            <w:r w:rsidRPr="00D04305">
              <w:rPr>
                <w:sz w:val="24"/>
                <w:szCs w:val="24"/>
              </w:rPr>
              <w:t>В-</w:t>
            </w:r>
          </w:p>
        </w:tc>
        <w:tc>
          <w:tcPr>
            <w:tcW w:w="2958" w:type="dxa"/>
          </w:tcPr>
          <w:p w:rsidR="00B263C2" w:rsidRPr="00D04305" w:rsidRDefault="001157F4" w:rsidP="006F4B5C">
            <w:pPr>
              <w:pStyle w:val="TableParagraph"/>
              <w:tabs>
                <w:tab w:val="left" w:pos="426"/>
              </w:tabs>
              <w:spacing w:line="276" w:lineRule="auto"/>
              <w:ind w:left="709" w:right="157" w:firstLine="425"/>
              <w:jc w:val="both"/>
              <w:rPr>
                <w:sz w:val="24"/>
                <w:szCs w:val="24"/>
              </w:rPr>
            </w:pPr>
            <w:r w:rsidRPr="00D04305">
              <w:rPr>
                <w:sz w:val="24"/>
                <w:szCs w:val="24"/>
              </w:rPr>
              <w:t>2,67</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75-79</w:t>
            </w:r>
          </w:p>
        </w:tc>
        <w:tc>
          <w:tcPr>
            <w:tcW w:w="2946" w:type="dxa"/>
            <w:vMerge/>
            <w:tcBorders>
              <w:top w:val="nil"/>
            </w:tcBorders>
          </w:tcPr>
          <w:p w:rsidR="00B263C2" w:rsidRPr="00D04305" w:rsidRDefault="00B263C2" w:rsidP="006F4B5C">
            <w:pPr>
              <w:tabs>
                <w:tab w:val="left" w:pos="426"/>
              </w:tabs>
              <w:spacing w:line="276" w:lineRule="auto"/>
              <w:ind w:left="709" w:firstLine="425"/>
              <w:jc w:val="both"/>
              <w:rPr>
                <w:sz w:val="24"/>
                <w:szCs w:val="24"/>
              </w:rPr>
            </w:pPr>
          </w:p>
        </w:tc>
      </w:tr>
      <w:tr w:rsidR="00B263C2" w:rsidRPr="00D04305">
        <w:trPr>
          <w:trHeight w:val="266"/>
        </w:trPr>
        <w:tc>
          <w:tcPr>
            <w:tcW w:w="2149" w:type="dxa"/>
          </w:tcPr>
          <w:p w:rsidR="00B263C2" w:rsidRPr="00D04305" w:rsidRDefault="001157F4" w:rsidP="006F4B5C">
            <w:pPr>
              <w:pStyle w:val="TableParagraph"/>
              <w:tabs>
                <w:tab w:val="left" w:pos="426"/>
              </w:tabs>
              <w:spacing w:line="276" w:lineRule="auto"/>
              <w:ind w:left="709" w:right="207" w:firstLine="425"/>
              <w:jc w:val="both"/>
              <w:rPr>
                <w:sz w:val="24"/>
                <w:szCs w:val="24"/>
              </w:rPr>
            </w:pPr>
            <w:r w:rsidRPr="00D04305">
              <w:rPr>
                <w:sz w:val="24"/>
                <w:szCs w:val="24"/>
              </w:rPr>
              <w:t>С+</w:t>
            </w:r>
          </w:p>
        </w:tc>
        <w:tc>
          <w:tcPr>
            <w:tcW w:w="2958" w:type="dxa"/>
          </w:tcPr>
          <w:p w:rsidR="00B263C2" w:rsidRPr="00D04305" w:rsidRDefault="001157F4" w:rsidP="006F4B5C">
            <w:pPr>
              <w:pStyle w:val="TableParagraph"/>
              <w:tabs>
                <w:tab w:val="left" w:pos="426"/>
              </w:tabs>
              <w:spacing w:line="276" w:lineRule="auto"/>
              <w:ind w:left="709" w:right="157" w:firstLine="425"/>
              <w:jc w:val="both"/>
              <w:rPr>
                <w:sz w:val="24"/>
                <w:szCs w:val="24"/>
              </w:rPr>
            </w:pPr>
            <w:r w:rsidRPr="00D04305">
              <w:rPr>
                <w:sz w:val="24"/>
                <w:szCs w:val="24"/>
              </w:rPr>
              <w:t>2,33</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70-74</w:t>
            </w:r>
          </w:p>
        </w:tc>
        <w:tc>
          <w:tcPr>
            <w:tcW w:w="2946" w:type="dxa"/>
            <w:vMerge/>
            <w:tcBorders>
              <w:top w:val="nil"/>
            </w:tcBorders>
          </w:tcPr>
          <w:p w:rsidR="00B263C2" w:rsidRPr="00D04305" w:rsidRDefault="00B263C2" w:rsidP="006F4B5C">
            <w:pPr>
              <w:tabs>
                <w:tab w:val="left" w:pos="426"/>
              </w:tabs>
              <w:spacing w:line="276" w:lineRule="auto"/>
              <w:ind w:left="709" w:firstLine="425"/>
              <w:jc w:val="both"/>
              <w:rPr>
                <w:sz w:val="24"/>
                <w:szCs w:val="24"/>
              </w:rPr>
            </w:pPr>
          </w:p>
        </w:tc>
      </w:tr>
      <w:tr w:rsidR="00B263C2" w:rsidRPr="00D04305">
        <w:trPr>
          <w:trHeight w:val="282"/>
        </w:trPr>
        <w:tc>
          <w:tcPr>
            <w:tcW w:w="2149"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sz w:val="24"/>
                <w:szCs w:val="24"/>
              </w:rPr>
              <w:t>С</w:t>
            </w:r>
          </w:p>
        </w:tc>
        <w:tc>
          <w:tcPr>
            <w:tcW w:w="2958" w:type="dxa"/>
          </w:tcPr>
          <w:p w:rsidR="00B263C2" w:rsidRPr="00D04305" w:rsidRDefault="001157F4" w:rsidP="006F4B5C">
            <w:pPr>
              <w:pStyle w:val="TableParagraph"/>
              <w:tabs>
                <w:tab w:val="left" w:pos="426"/>
              </w:tabs>
              <w:spacing w:line="276" w:lineRule="auto"/>
              <w:ind w:left="709" w:right="157" w:firstLine="425"/>
              <w:jc w:val="both"/>
              <w:rPr>
                <w:sz w:val="24"/>
                <w:szCs w:val="24"/>
              </w:rPr>
            </w:pPr>
            <w:r w:rsidRPr="00D04305">
              <w:rPr>
                <w:sz w:val="24"/>
                <w:szCs w:val="24"/>
              </w:rPr>
              <w:t>2,0</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65-69</w:t>
            </w:r>
          </w:p>
        </w:tc>
        <w:tc>
          <w:tcPr>
            <w:tcW w:w="2946" w:type="dxa"/>
            <w:vMerge w:val="restart"/>
          </w:tcPr>
          <w:p w:rsidR="00B263C2" w:rsidRPr="00D04305" w:rsidRDefault="00B263C2" w:rsidP="006F4B5C">
            <w:pPr>
              <w:pStyle w:val="TableParagraph"/>
              <w:tabs>
                <w:tab w:val="left" w:pos="426"/>
              </w:tabs>
              <w:spacing w:line="276" w:lineRule="auto"/>
              <w:ind w:left="709" w:firstLine="425"/>
              <w:jc w:val="both"/>
              <w:rPr>
                <w:sz w:val="24"/>
                <w:szCs w:val="24"/>
              </w:rPr>
            </w:pPr>
          </w:p>
          <w:p w:rsidR="00B263C2" w:rsidRPr="00D04305" w:rsidRDefault="00B263C2" w:rsidP="006F4B5C">
            <w:pPr>
              <w:pStyle w:val="TableParagraph"/>
              <w:tabs>
                <w:tab w:val="left" w:pos="426"/>
              </w:tabs>
              <w:spacing w:before="3" w:line="276" w:lineRule="auto"/>
              <w:ind w:left="709" w:firstLine="425"/>
              <w:jc w:val="both"/>
              <w:rPr>
                <w:sz w:val="24"/>
                <w:szCs w:val="24"/>
              </w:rPr>
            </w:pPr>
          </w:p>
          <w:p w:rsidR="00B263C2" w:rsidRPr="00D04305" w:rsidRDefault="001157F4" w:rsidP="006F4B5C">
            <w:pPr>
              <w:pStyle w:val="TableParagraph"/>
              <w:tabs>
                <w:tab w:val="left" w:pos="426"/>
              </w:tabs>
              <w:spacing w:line="276" w:lineRule="auto"/>
              <w:ind w:left="709" w:firstLine="425"/>
              <w:jc w:val="both"/>
              <w:rPr>
                <w:sz w:val="24"/>
                <w:szCs w:val="24"/>
              </w:rPr>
            </w:pPr>
            <w:r w:rsidRPr="00D04305">
              <w:rPr>
                <w:sz w:val="24"/>
                <w:szCs w:val="24"/>
              </w:rPr>
              <w:t>Satisfactory</w:t>
            </w:r>
          </w:p>
        </w:tc>
      </w:tr>
      <w:tr w:rsidR="00B263C2" w:rsidRPr="00D04305">
        <w:trPr>
          <w:trHeight w:val="280"/>
        </w:trPr>
        <w:tc>
          <w:tcPr>
            <w:tcW w:w="2149" w:type="dxa"/>
          </w:tcPr>
          <w:p w:rsidR="00B263C2" w:rsidRPr="00D04305" w:rsidRDefault="001157F4" w:rsidP="006F4B5C">
            <w:pPr>
              <w:pStyle w:val="TableParagraph"/>
              <w:tabs>
                <w:tab w:val="left" w:pos="426"/>
              </w:tabs>
              <w:spacing w:line="276" w:lineRule="auto"/>
              <w:ind w:left="709" w:right="200" w:firstLine="425"/>
              <w:jc w:val="both"/>
              <w:rPr>
                <w:sz w:val="24"/>
                <w:szCs w:val="24"/>
              </w:rPr>
            </w:pPr>
            <w:r w:rsidRPr="00D04305">
              <w:rPr>
                <w:sz w:val="24"/>
                <w:szCs w:val="24"/>
              </w:rPr>
              <w:t>С-</w:t>
            </w:r>
          </w:p>
        </w:tc>
        <w:tc>
          <w:tcPr>
            <w:tcW w:w="2958" w:type="dxa"/>
          </w:tcPr>
          <w:p w:rsidR="00B263C2" w:rsidRPr="00D04305" w:rsidRDefault="001157F4" w:rsidP="006F4B5C">
            <w:pPr>
              <w:pStyle w:val="TableParagraph"/>
              <w:tabs>
                <w:tab w:val="left" w:pos="426"/>
              </w:tabs>
              <w:spacing w:line="276" w:lineRule="auto"/>
              <w:ind w:left="709" w:right="157" w:firstLine="425"/>
              <w:jc w:val="both"/>
              <w:rPr>
                <w:sz w:val="24"/>
                <w:szCs w:val="24"/>
              </w:rPr>
            </w:pPr>
            <w:r w:rsidRPr="00D04305">
              <w:rPr>
                <w:sz w:val="24"/>
                <w:szCs w:val="24"/>
              </w:rPr>
              <w:t>1,67</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60-64</w:t>
            </w:r>
          </w:p>
        </w:tc>
        <w:tc>
          <w:tcPr>
            <w:tcW w:w="2946" w:type="dxa"/>
            <w:vMerge/>
            <w:tcBorders>
              <w:top w:val="nil"/>
            </w:tcBorders>
          </w:tcPr>
          <w:p w:rsidR="00B263C2" w:rsidRPr="00D04305" w:rsidRDefault="00B263C2" w:rsidP="006F4B5C">
            <w:pPr>
              <w:tabs>
                <w:tab w:val="left" w:pos="426"/>
              </w:tabs>
              <w:spacing w:line="276" w:lineRule="auto"/>
              <w:ind w:left="709" w:firstLine="425"/>
              <w:jc w:val="both"/>
              <w:rPr>
                <w:sz w:val="24"/>
                <w:szCs w:val="24"/>
              </w:rPr>
            </w:pPr>
          </w:p>
        </w:tc>
      </w:tr>
      <w:tr w:rsidR="00B263C2" w:rsidRPr="00D04305">
        <w:trPr>
          <w:trHeight w:val="280"/>
        </w:trPr>
        <w:tc>
          <w:tcPr>
            <w:tcW w:w="2149" w:type="dxa"/>
          </w:tcPr>
          <w:p w:rsidR="00B263C2" w:rsidRPr="00D04305" w:rsidRDefault="001157F4" w:rsidP="006F4B5C">
            <w:pPr>
              <w:pStyle w:val="TableParagraph"/>
              <w:tabs>
                <w:tab w:val="left" w:pos="426"/>
              </w:tabs>
              <w:spacing w:line="276" w:lineRule="auto"/>
              <w:ind w:left="709" w:right="205" w:firstLine="425"/>
              <w:jc w:val="both"/>
              <w:rPr>
                <w:sz w:val="24"/>
                <w:szCs w:val="24"/>
              </w:rPr>
            </w:pPr>
            <w:r w:rsidRPr="00D04305">
              <w:rPr>
                <w:sz w:val="24"/>
                <w:szCs w:val="24"/>
              </w:rPr>
              <w:t>D+</w:t>
            </w:r>
          </w:p>
        </w:tc>
        <w:tc>
          <w:tcPr>
            <w:tcW w:w="2958" w:type="dxa"/>
          </w:tcPr>
          <w:p w:rsidR="00B263C2" w:rsidRPr="00D04305" w:rsidRDefault="001157F4" w:rsidP="006F4B5C">
            <w:pPr>
              <w:pStyle w:val="TableParagraph"/>
              <w:tabs>
                <w:tab w:val="left" w:pos="426"/>
              </w:tabs>
              <w:spacing w:line="276" w:lineRule="auto"/>
              <w:ind w:left="709" w:right="157" w:firstLine="425"/>
              <w:jc w:val="both"/>
              <w:rPr>
                <w:sz w:val="24"/>
                <w:szCs w:val="24"/>
              </w:rPr>
            </w:pPr>
            <w:r w:rsidRPr="00D04305">
              <w:rPr>
                <w:sz w:val="24"/>
                <w:szCs w:val="24"/>
              </w:rPr>
              <w:t>1,33</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55-59</w:t>
            </w:r>
          </w:p>
        </w:tc>
        <w:tc>
          <w:tcPr>
            <w:tcW w:w="2946" w:type="dxa"/>
            <w:vMerge/>
            <w:tcBorders>
              <w:top w:val="nil"/>
            </w:tcBorders>
          </w:tcPr>
          <w:p w:rsidR="00B263C2" w:rsidRPr="00D04305" w:rsidRDefault="00B263C2" w:rsidP="006F4B5C">
            <w:pPr>
              <w:tabs>
                <w:tab w:val="left" w:pos="426"/>
              </w:tabs>
              <w:spacing w:line="276" w:lineRule="auto"/>
              <w:ind w:left="709" w:firstLine="425"/>
              <w:jc w:val="both"/>
              <w:rPr>
                <w:sz w:val="24"/>
                <w:szCs w:val="24"/>
              </w:rPr>
            </w:pPr>
          </w:p>
        </w:tc>
      </w:tr>
      <w:tr w:rsidR="00B263C2" w:rsidRPr="00D04305">
        <w:trPr>
          <w:trHeight w:val="282"/>
        </w:trPr>
        <w:tc>
          <w:tcPr>
            <w:tcW w:w="2149"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w w:val="97"/>
                <w:sz w:val="24"/>
                <w:szCs w:val="24"/>
              </w:rPr>
              <w:t>D</w:t>
            </w:r>
          </w:p>
        </w:tc>
        <w:tc>
          <w:tcPr>
            <w:tcW w:w="2958" w:type="dxa"/>
          </w:tcPr>
          <w:p w:rsidR="00B263C2" w:rsidRPr="00D04305" w:rsidRDefault="001157F4" w:rsidP="006F4B5C">
            <w:pPr>
              <w:pStyle w:val="TableParagraph"/>
              <w:tabs>
                <w:tab w:val="left" w:pos="426"/>
              </w:tabs>
              <w:spacing w:line="276" w:lineRule="auto"/>
              <w:ind w:left="709" w:right="157" w:firstLine="425"/>
              <w:jc w:val="both"/>
              <w:rPr>
                <w:sz w:val="24"/>
                <w:szCs w:val="24"/>
              </w:rPr>
            </w:pPr>
            <w:r w:rsidRPr="00D04305">
              <w:rPr>
                <w:sz w:val="24"/>
                <w:szCs w:val="24"/>
              </w:rPr>
              <w:t>1,0</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50-54</w:t>
            </w:r>
          </w:p>
        </w:tc>
        <w:tc>
          <w:tcPr>
            <w:tcW w:w="2946" w:type="dxa"/>
            <w:vMerge/>
            <w:tcBorders>
              <w:top w:val="nil"/>
            </w:tcBorders>
          </w:tcPr>
          <w:p w:rsidR="00B263C2" w:rsidRPr="00D04305" w:rsidRDefault="00B263C2" w:rsidP="006F4B5C">
            <w:pPr>
              <w:tabs>
                <w:tab w:val="left" w:pos="426"/>
              </w:tabs>
              <w:spacing w:line="276" w:lineRule="auto"/>
              <w:ind w:left="709" w:firstLine="425"/>
              <w:jc w:val="both"/>
              <w:rPr>
                <w:sz w:val="24"/>
                <w:szCs w:val="24"/>
              </w:rPr>
            </w:pPr>
          </w:p>
        </w:tc>
      </w:tr>
      <w:tr w:rsidR="00B263C2" w:rsidRPr="00D04305">
        <w:trPr>
          <w:trHeight w:val="282"/>
        </w:trPr>
        <w:tc>
          <w:tcPr>
            <w:tcW w:w="2149"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w w:val="97"/>
                <w:sz w:val="24"/>
                <w:szCs w:val="24"/>
              </w:rPr>
              <w:t>F</w:t>
            </w:r>
          </w:p>
        </w:tc>
        <w:tc>
          <w:tcPr>
            <w:tcW w:w="2958"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w w:val="97"/>
                <w:sz w:val="24"/>
                <w:szCs w:val="24"/>
              </w:rPr>
              <w:t>-</w:t>
            </w:r>
          </w:p>
        </w:tc>
        <w:tc>
          <w:tcPr>
            <w:tcW w:w="1895" w:type="dxa"/>
          </w:tcPr>
          <w:p w:rsidR="00B263C2" w:rsidRPr="00D04305" w:rsidRDefault="001157F4" w:rsidP="006F4B5C">
            <w:pPr>
              <w:pStyle w:val="TableParagraph"/>
              <w:tabs>
                <w:tab w:val="left" w:pos="426"/>
              </w:tabs>
              <w:spacing w:line="276" w:lineRule="auto"/>
              <w:ind w:left="709" w:right="366" w:firstLine="425"/>
              <w:jc w:val="both"/>
              <w:rPr>
                <w:sz w:val="24"/>
                <w:szCs w:val="24"/>
              </w:rPr>
            </w:pPr>
            <w:r w:rsidRPr="00D04305">
              <w:rPr>
                <w:sz w:val="24"/>
                <w:szCs w:val="24"/>
              </w:rPr>
              <w:t>0-49</w:t>
            </w:r>
          </w:p>
        </w:tc>
        <w:tc>
          <w:tcPr>
            <w:tcW w:w="2946" w:type="dxa"/>
          </w:tcPr>
          <w:p w:rsidR="00B263C2" w:rsidRPr="00D04305" w:rsidRDefault="001157F4" w:rsidP="006F4B5C">
            <w:pPr>
              <w:pStyle w:val="TableParagraph"/>
              <w:tabs>
                <w:tab w:val="left" w:pos="426"/>
              </w:tabs>
              <w:spacing w:line="276" w:lineRule="auto"/>
              <w:ind w:left="709" w:right="498" w:firstLine="425"/>
              <w:jc w:val="both"/>
              <w:rPr>
                <w:sz w:val="24"/>
                <w:szCs w:val="24"/>
              </w:rPr>
            </w:pPr>
            <w:r w:rsidRPr="00D04305">
              <w:rPr>
                <w:sz w:val="24"/>
                <w:szCs w:val="24"/>
              </w:rPr>
              <w:t>Unsatisfactory</w:t>
            </w:r>
          </w:p>
        </w:tc>
      </w:tr>
      <w:tr w:rsidR="00B263C2" w:rsidRPr="00D04305">
        <w:trPr>
          <w:trHeight w:val="282"/>
        </w:trPr>
        <w:tc>
          <w:tcPr>
            <w:tcW w:w="2149"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w w:val="97"/>
                <w:sz w:val="24"/>
                <w:szCs w:val="24"/>
              </w:rPr>
              <w:t>I</w:t>
            </w:r>
          </w:p>
        </w:tc>
        <w:tc>
          <w:tcPr>
            <w:tcW w:w="2958"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w w:val="97"/>
                <w:sz w:val="24"/>
                <w:szCs w:val="24"/>
              </w:rPr>
              <w:t>-</w:t>
            </w:r>
          </w:p>
        </w:tc>
        <w:tc>
          <w:tcPr>
            <w:tcW w:w="1895" w:type="dxa"/>
          </w:tcPr>
          <w:p w:rsidR="00B263C2" w:rsidRPr="00D04305" w:rsidRDefault="001157F4" w:rsidP="006F4B5C">
            <w:pPr>
              <w:pStyle w:val="TableParagraph"/>
              <w:tabs>
                <w:tab w:val="left" w:pos="426"/>
              </w:tabs>
              <w:spacing w:line="276" w:lineRule="auto"/>
              <w:ind w:left="709" w:firstLine="425"/>
              <w:jc w:val="both"/>
              <w:rPr>
                <w:sz w:val="24"/>
                <w:szCs w:val="24"/>
              </w:rPr>
            </w:pPr>
            <w:r w:rsidRPr="00D04305">
              <w:rPr>
                <w:w w:val="97"/>
                <w:sz w:val="24"/>
                <w:szCs w:val="24"/>
              </w:rPr>
              <w:t>-</w:t>
            </w:r>
          </w:p>
        </w:tc>
        <w:tc>
          <w:tcPr>
            <w:tcW w:w="2946" w:type="dxa"/>
          </w:tcPr>
          <w:p w:rsidR="00B263C2" w:rsidRPr="00D04305" w:rsidRDefault="001157F4" w:rsidP="006F4B5C">
            <w:pPr>
              <w:pStyle w:val="TableParagraph"/>
              <w:tabs>
                <w:tab w:val="left" w:pos="426"/>
              </w:tabs>
              <w:spacing w:line="276" w:lineRule="auto"/>
              <w:ind w:left="709" w:right="496" w:firstLine="425"/>
              <w:jc w:val="both"/>
              <w:rPr>
                <w:sz w:val="24"/>
                <w:szCs w:val="24"/>
              </w:rPr>
            </w:pPr>
            <w:r w:rsidRPr="00D04305">
              <w:rPr>
                <w:sz w:val="24"/>
                <w:szCs w:val="24"/>
              </w:rPr>
              <w:t>Incomplete</w:t>
            </w:r>
          </w:p>
        </w:tc>
      </w:tr>
    </w:tbl>
    <w:p w:rsidR="00B263C2" w:rsidRPr="00D04305" w:rsidRDefault="00B263C2" w:rsidP="006F4B5C">
      <w:pPr>
        <w:pStyle w:val="a3"/>
        <w:tabs>
          <w:tab w:val="left" w:pos="426"/>
        </w:tabs>
        <w:spacing w:line="276" w:lineRule="auto"/>
        <w:ind w:left="709" w:firstLine="425"/>
      </w:pPr>
    </w:p>
    <w:p w:rsidR="00B263C2" w:rsidRPr="00D04305" w:rsidRDefault="00B263C2" w:rsidP="006F4B5C">
      <w:pPr>
        <w:pStyle w:val="a3"/>
        <w:tabs>
          <w:tab w:val="left" w:pos="426"/>
        </w:tabs>
        <w:spacing w:before="8" w:line="276" w:lineRule="auto"/>
        <w:ind w:left="709" w:firstLine="425"/>
      </w:pPr>
    </w:p>
    <w:p w:rsidR="006F4B5C" w:rsidRDefault="006F4B5C">
      <w:pPr>
        <w:rPr>
          <w:b/>
          <w:bCs/>
          <w:sz w:val="24"/>
          <w:szCs w:val="24"/>
        </w:rPr>
      </w:pPr>
      <w:r>
        <w:br w:type="page"/>
      </w:r>
    </w:p>
    <w:p w:rsidR="00B263C2" w:rsidRPr="00D04305" w:rsidRDefault="001157F4" w:rsidP="003D548A">
      <w:pPr>
        <w:pStyle w:val="Heading1"/>
        <w:tabs>
          <w:tab w:val="left" w:pos="426"/>
        </w:tabs>
        <w:spacing w:line="276" w:lineRule="auto"/>
        <w:ind w:left="142" w:right="893" w:firstLine="425"/>
        <w:jc w:val="center"/>
      </w:pPr>
      <w:r w:rsidRPr="00D04305">
        <w:lastRenderedPageBreak/>
        <w:t>EXAM</w:t>
      </w:r>
      <w:r w:rsidRPr="00D04305">
        <w:rPr>
          <w:spacing w:val="-14"/>
        </w:rPr>
        <w:t xml:space="preserve"> </w:t>
      </w:r>
      <w:r w:rsidRPr="00D04305">
        <w:t>ASSESSMENT</w:t>
      </w:r>
      <w:r w:rsidRPr="00D04305">
        <w:rPr>
          <w:spacing w:val="-14"/>
        </w:rPr>
        <w:t xml:space="preserve"> </w:t>
      </w:r>
      <w:r w:rsidRPr="00D04305">
        <w:t>CRITERIA</w:t>
      </w:r>
    </w:p>
    <w:p w:rsidR="00B263C2" w:rsidRPr="00D04305" w:rsidRDefault="00B263C2" w:rsidP="00291678">
      <w:pPr>
        <w:pStyle w:val="a3"/>
        <w:tabs>
          <w:tab w:val="left" w:pos="426"/>
        </w:tabs>
        <w:spacing w:before="8" w:line="276" w:lineRule="auto"/>
        <w:ind w:left="142" w:firstLine="425"/>
        <w:rPr>
          <w:b/>
        </w:rPr>
      </w:pPr>
    </w:p>
    <w:p w:rsidR="00B263C2" w:rsidRPr="00D04305" w:rsidRDefault="001157F4" w:rsidP="00291678">
      <w:pPr>
        <w:tabs>
          <w:tab w:val="left" w:pos="426"/>
        </w:tabs>
        <w:spacing w:line="276" w:lineRule="auto"/>
        <w:ind w:left="142" w:firstLine="425"/>
        <w:jc w:val="both"/>
        <w:rPr>
          <w:b/>
          <w:sz w:val="24"/>
          <w:szCs w:val="24"/>
        </w:rPr>
      </w:pPr>
      <w:r w:rsidRPr="00D04305">
        <w:rPr>
          <w:b/>
          <w:sz w:val="24"/>
          <w:szCs w:val="24"/>
        </w:rPr>
        <w:t>A</w:t>
      </w:r>
      <w:r w:rsidRPr="00D04305">
        <w:rPr>
          <w:b/>
          <w:spacing w:val="-6"/>
          <w:sz w:val="24"/>
          <w:szCs w:val="24"/>
        </w:rPr>
        <w:t xml:space="preserve"> </w:t>
      </w:r>
      <w:r w:rsidRPr="00D04305">
        <w:rPr>
          <w:b/>
          <w:sz w:val="24"/>
          <w:szCs w:val="24"/>
        </w:rPr>
        <w:t>score</w:t>
      </w:r>
      <w:r w:rsidRPr="00D04305">
        <w:rPr>
          <w:b/>
          <w:spacing w:val="-6"/>
          <w:sz w:val="24"/>
          <w:szCs w:val="24"/>
        </w:rPr>
        <w:t xml:space="preserve"> </w:t>
      </w:r>
      <w:r w:rsidRPr="00D04305">
        <w:rPr>
          <w:b/>
          <w:sz w:val="24"/>
          <w:szCs w:val="24"/>
        </w:rPr>
        <w:t>of</w:t>
      </w:r>
      <w:r w:rsidRPr="00D04305">
        <w:rPr>
          <w:b/>
          <w:spacing w:val="-4"/>
          <w:sz w:val="24"/>
          <w:szCs w:val="24"/>
        </w:rPr>
        <w:t xml:space="preserve"> </w:t>
      </w:r>
      <w:r w:rsidRPr="00D04305">
        <w:rPr>
          <w:b/>
          <w:sz w:val="24"/>
          <w:szCs w:val="24"/>
        </w:rPr>
        <w:t>100-90</w:t>
      </w:r>
      <w:r w:rsidRPr="00D04305">
        <w:rPr>
          <w:b/>
          <w:spacing w:val="-3"/>
          <w:sz w:val="24"/>
          <w:szCs w:val="24"/>
        </w:rPr>
        <w:t xml:space="preserve"> </w:t>
      </w:r>
      <w:r w:rsidRPr="00D04305">
        <w:rPr>
          <w:b/>
          <w:sz w:val="24"/>
          <w:szCs w:val="24"/>
        </w:rPr>
        <w:t>points</w:t>
      </w:r>
      <w:r w:rsidRPr="00D04305">
        <w:rPr>
          <w:b/>
          <w:spacing w:val="-2"/>
          <w:sz w:val="24"/>
          <w:szCs w:val="24"/>
        </w:rPr>
        <w:t xml:space="preserve"> </w:t>
      </w:r>
      <w:r w:rsidRPr="00D04305">
        <w:rPr>
          <w:b/>
          <w:sz w:val="24"/>
          <w:szCs w:val="24"/>
        </w:rPr>
        <w:t>is</w:t>
      </w:r>
      <w:r w:rsidRPr="00D04305">
        <w:rPr>
          <w:b/>
          <w:spacing w:val="-3"/>
          <w:sz w:val="24"/>
          <w:szCs w:val="24"/>
        </w:rPr>
        <w:t xml:space="preserve"> </w:t>
      </w:r>
      <w:r w:rsidRPr="00D04305">
        <w:rPr>
          <w:b/>
          <w:sz w:val="24"/>
          <w:szCs w:val="24"/>
        </w:rPr>
        <w:t>given</w:t>
      </w:r>
      <w:r w:rsidRPr="00D04305">
        <w:rPr>
          <w:b/>
          <w:spacing w:val="-2"/>
          <w:sz w:val="24"/>
          <w:szCs w:val="24"/>
        </w:rPr>
        <w:t xml:space="preserve"> </w:t>
      </w:r>
      <w:r w:rsidRPr="00D04305">
        <w:rPr>
          <w:b/>
          <w:sz w:val="24"/>
          <w:szCs w:val="24"/>
        </w:rPr>
        <w:t>if</w:t>
      </w:r>
      <w:r w:rsidRPr="00D04305">
        <w:rPr>
          <w:b/>
          <w:spacing w:val="-3"/>
          <w:sz w:val="24"/>
          <w:szCs w:val="24"/>
        </w:rPr>
        <w:t xml:space="preserve"> </w:t>
      </w:r>
      <w:r w:rsidRPr="00D04305">
        <w:rPr>
          <w:b/>
          <w:sz w:val="24"/>
          <w:szCs w:val="24"/>
        </w:rPr>
        <w:t>the</w:t>
      </w:r>
      <w:r w:rsidRPr="00D04305">
        <w:rPr>
          <w:b/>
          <w:spacing w:val="-5"/>
          <w:sz w:val="24"/>
          <w:szCs w:val="24"/>
        </w:rPr>
        <w:t xml:space="preserve"> </w:t>
      </w:r>
      <w:r w:rsidRPr="00D04305">
        <w:rPr>
          <w:b/>
          <w:sz w:val="24"/>
          <w:szCs w:val="24"/>
        </w:rPr>
        <w:t>student</w:t>
      </w:r>
    </w:p>
    <w:p w:rsidR="00B263C2" w:rsidRPr="00D04305" w:rsidRDefault="001157F4" w:rsidP="00291678">
      <w:pPr>
        <w:pStyle w:val="a4"/>
        <w:numPr>
          <w:ilvl w:val="0"/>
          <w:numId w:val="2"/>
        </w:numPr>
        <w:tabs>
          <w:tab w:val="left" w:pos="426"/>
          <w:tab w:val="left" w:pos="1101"/>
          <w:tab w:val="left" w:pos="1102"/>
        </w:tabs>
        <w:spacing w:before="3" w:line="276" w:lineRule="auto"/>
        <w:ind w:left="142" w:right="485" w:firstLine="425"/>
        <w:jc w:val="both"/>
        <w:rPr>
          <w:sz w:val="24"/>
          <w:szCs w:val="24"/>
        </w:rPr>
      </w:pPr>
      <w:proofErr w:type="gramStart"/>
      <w:r w:rsidRPr="00D04305">
        <w:rPr>
          <w:spacing w:val="-1"/>
          <w:sz w:val="24"/>
          <w:szCs w:val="24"/>
        </w:rPr>
        <w:t>gave</w:t>
      </w:r>
      <w:proofErr w:type="gramEnd"/>
      <w:r w:rsidRPr="00D04305">
        <w:rPr>
          <w:spacing w:val="3"/>
          <w:sz w:val="24"/>
          <w:szCs w:val="24"/>
        </w:rPr>
        <w:t xml:space="preserve"> </w:t>
      </w:r>
      <w:r w:rsidRPr="00D04305">
        <w:rPr>
          <w:spacing w:val="-1"/>
          <w:sz w:val="24"/>
          <w:szCs w:val="24"/>
        </w:rPr>
        <w:t>a</w:t>
      </w:r>
      <w:r w:rsidRPr="00D04305">
        <w:rPr>
          <w:spacing w:val="6"/>
          <w:sz w:val="24"/>
          <w:szCs w:val="24"/>
        </w:rPr>
        <w:t xml:space="preserve"> </w:t>
      </w:r>
      <w:r w:rsidRPr="00D04305">
        <w:rPr>
          <w:spacing w:val="-1"/>
          <w:sz w:val="24"/>
          <w:szCs w:val="24"/>
        </w:rPr>
        <w:t>correct,</w:t>
      </w:r>
      <w:r w:rsidRPr="00D04305">
        <w:rPr>
          <w:spacing w:val="-4"/>
          <w:sz w:val="24"/>
          <w:szCs w:val="24"/>
        </w:rPr>
        <w:t xml:space="preserve"> </w:t>
      </w:r>
      <w:r w:rsidRPr="00D04305">
        <w:rPr>
          <w:sz w:val="24"/>
          <w:szCs w:val="24"/>
        </w:rPr>
        <w:t>competent,</w:t>
      </w:r>
      <w:r w:rsidRPr="00D04305">
        <w:rPr>
          <w:spacing w:val="-3"/>
          <w:sz w:val="24"/>
          <w:szCs w:val="24"/>
        </w:rPr>
        <w:t xml:space="preserve"> </w:t>
      </w:r>
      <w:r w:rsidRPr="00D04305">
        <w:rPr>
          <w:sz w:val="24"/>
          <w:szCs w:val="24"/>
        </w:rPr>
        <w:t>detailed,</w:t>
      </w:r>
      <w:r w:rsidRPr="00D04305">
        <w:rPr>
          <w:spacing w:val="-5"/>
          <w:sz w:val="24"/>
          <w:szCs w:val="24"/>
        </w:rPr>
        <w:t xml:space="preserve"> </w:t>
      </w:r>
      <w:r w:rsidRPr="00D04305">
        <w:rPr>
          <w:sz w:val="24"/>
          <w:szCs w:val="24"/>
        </w:rPr>
        <w:t>exhaustive,</w:t>
      </w:r>
      <w:r w:rsidRPr="00D04305">
        <w:rPr>
          <w:spacing w:val="-5"/>
          <w:sz w:val="24"/>
          <w:szCs w:val="24"/>
        </w:rPr>
        <w:t xml:space="preserve"> </w:t>
      </w:r>
      <w:r w:rsidRPr="00D04305">
        <w:rPr>
          <w:sz w:val="24"/>
          <w:szCs w:val="24"/>
        </w:rPr>
        <w:t>reasoned</w:t>
      </w:r>
      <w:r w:rsidRPr="00D04305">
        <w:rPr>
          <w:spacing w:val="-5"/>
          <w:sz w:val="24"/>
          <w:szCs w:val="24"/>
        </w:rPr>
        <w:t xml:space="preserve"> </w:t>
      </w:r>
      <w:r w:rsidRPr="00D04305">
        <w:rPr>
          <w:sz w:val="24"/>
          <w:szCs w:val="24"/>
        </w:rPr>
        <w:t>answer,</w:t>
      </w:r>
      <w:r w:rsidRPr="00D04305">
        <w:rPr>
          <w:spacing w:val="-4"/>
          <w:sz w:val="24"/>
          <w:szCs w:val="24"/>
        </w:rPr>
        <w:t xml:space="preserve"> </w:t>
      </w:r>
      <w:r w:rsidRPr="00D04305">
        <w:rPr>
          <w:sz w:val="24"/>
          <w:szCs w:val="24"/>
        </w:rPr>
        <w:t>fully</w:t>
      </w:r>
      <w:r w:rsidRPr="00D04305">
        <w:rPr>
          <w:spacing w:val="-15"/>
          <w:sz w:val="24"/>
          <w:szCs w:val="24"/>
        </w:rPr>
        <w:t xml:space="preserve"> </w:t>
      </w:r>
      <w:r w:rsidRPr="00D04305">
        <w:rPr>
          <w:sz w:val="24"/>
          <w:szCs w:val="24"/>
        </w:rPr>
        <w:t>revealing</w:t>
      </w:r>
      <w:r w:rsidRPr="00D04305">
        <w:rPr>
          <w:spacing w:val="-9"/>
          <w:sz w:val="24"/>
          <w:szCs w:val="24"/>
        </w:rPr>
        <w:t xml:space="preserve"> </w:t>
      </w:r>
      <w:r w:rsidRPr="00D04305">
        <w:rPr>
          <w:sz w:val="24"/>
          <w:szCs w:val="24"/>
        </w:rPr>
        <w:t>the</w:t>
      </w:r>
      <w:r w:rsidRPr="00D04305">
        <w:rPr>
          <w:spacing w:val="-5"/>
          <w:sz w:val="24"/>
          <w:szCs w:val="24"/>
        </w:rPr>
        <w:t xml:space="preserve"> </w:t>
      </w:r>
      <w:r w:rsidRPr="00D04305">
        <w:rPr>
          <w:sz w:val="24"/>
          <w:szCs w:val="24"/>
        </w:rPr>
        <w:t>essence</w:t>
      </w:r>
      <w:r w:rsidRPr="00D04305">
        <w:rPr>
          <w:spacing w:val="-57"/>
          <w:sz w:val="24"/>
          <w:szCs w:val="24"/>
        </w:rPr>
        <w:t xml:space="preserve"> </w:t>
      </w:r>
      <w:r w:rsidRPr="00D04305">
        <w:rPr>
          <w:sz w:val="24"/>
          <w:szCs w:val="24"/>
        </w:rPr>
        <w:t>of</w:t>
      </w:r>
      <w:r w:rsidRPr="00D04305">
        <w:rPr>
          <w:spacing w:val="-5"/>
          <w:sz w:val="24"/>
          <w:szCs w:val="24"/>
        </w:rPr>
        <w:t xml:space="preserve"> </w:t>
      </w:r>
      <w:r w:rsidRPr="00D04305">
        <w:rPr>
          <w:sz w:val="24"/>
          <w:szCs w:val="24"/>
        </w:rPr>
        <w:t>the</w:t>
      </w:r>
      <w:r w:rsidRPr="00D04305">
        <w:rPr>
          <w:spacing w:val="-6"/>
          <w:sz w:val="24"/>
          <w:szCs w:val="24"/>
        </w:rPr>
        <w:t xml:space="preserve"> </w:t>
      </w:r>
      <w:r w:rsidRPr="00D04305">
        <w:rPr>
          <w:sz w:val="24"/>
          <w:szCs w:val="24"/>
        </w:rPr>
        <w:t>question posed.</w:t>
      </w:r>
    </w:p>
    <w:p w:rsidR="00B263C2" w:rsidRPr="00D04305" w:rsidRDefault="001157F4" w:rsidP="00291678">
      <w:pPr>
        <w:pStyle w:val="a4"/>
        <w:numPr>
          <w:ilvl w:val="0"/>
          <w:numId w:val="2"/>
        </w:numPr>
        <w:tabs>
          <w:tab w:val="left" w:pos="426"/>
          <w:tab w:val="left" w:pos="1101"/>
          <w:tab w:val="left" w:pos="1102"/>
        </w:tabs>
        <w:spacing w:before="20" w:line="276" w:lineRule="auto"/>
        <w:ind w:left="142" w:firstLine="425"/>
        <w:jc w:val="both"/>
        <w:rPr>
          <w:sz w:val="24"/>
          <w:szCs w:val="24"/>
        </w:rPr>
      </w:pPr>
      <w:r w:rsidRPr="00D04305">
        <w:rPr>
          <w:sz w:val="24"/>
          <w:szCs w:val="24"/>
        </w:rPr>
        <w:t>demonstrated</w:t>
      </w:r>
      <w:r w:rsidRPr="00D04305">
        <w:rPr>
          <w:spacing w:val="-6"/>
          <w:sz w:val="24"/>
          <w:szCs w:val="24"/>
        </w:rPr>
        <w:t xml:space="preserve"> </w:t>
      </w:r>
      <w:r w:rsidRPr="00D04305">
        <w:rPr>
          <w:sz w:val="24"/>
          <w:szCs w:val="24"/>
        </w:rPr>
        <w:t>a</w:t>
      </w:r>
      <w:r w:rsidRPr="00D04305">
        <w:rPr>
          <w:spacing w:val="-10"/>
          <w:sz w:val="24"/>
          <w:szCs w:val="24"/>
        </w:rPr>
        <w:t xml:space="preserve"> </w:t>
      </w:r>
      <w:r w:rsidRPr="00D04305">
        <w:rPr>
          <w:sz w:val="24"/>
          <w:szCs w:val="24"/>
        </w:rPr>
        <w:t>deep</w:t>
      </w:r>
      <w:r w:rsidRPr="00D04305">
        <w:rPr>
          <w:spacing w:val="-6"/>
          <w:sz w:val="24"/>
          <w:szCs w:val="24"/>
        </w:rPr>
        <w:t xml:space="preserve"> </w:t>
      </w:r>
      <w:r w:rsidRPr="00D04305">
        <w:rPr>
          <w:sz w:val="24"/>
          <w:szCs w:val="24"/>
        </w:rPr>
        <w:t>and</w:t>
      </w:r>
      <w:r w:rsidRPr="00D04305">
        <w:rPr>
          <w:spacing w:val="-5"/>
          <w:sz w:val="24"/>
          <w:szCs w:val="24"/>
        </w:rPr>
        <w:t xml:space="preserve"> </w:t>
      </w:r>
      <w:r w:rsidRPr="00D04305">
        <w:rPr>
          <w:sz w:val="24"/>
          <w:szCs w:val="24"/>
        </w:rPr>
        <w:t>systematic</w:t>
      </w:r>
      <w:r w:rsidRPr="00D04305">
        <w:rPr>
          <w:spacing w:val="-8"/>
          <w:sz w:val="24"/>
          <w:szCs w:val="24"/>
        </w:rPr>
        <w:t xml:space="preserve"> </w:t>
      </w:r>
      <w:r w:rsidRPr="00D04305">
        <w:rPr>
          <w:sz w:val="24"/>
          <w:szCs w:val="24"/>
        </w:rPr>
        <w:t>knowledge</w:t>
      </w:r>
      <w:r w:rsidRPr="00D04305">
        <w:rPr>
          <w:spacing w:val="-7"/>
          <w:sz w:val="24"/>
          <w:szCs w:val="24"/>
        </w:rPr>
        <w:t xml:space="preserve"> </w:t>
      </w:r>
      <w:r w:rsidRPr="00D04305">
        <w:rPr>
          <w:sz w:val="24"/>
          <w:szCs w:val="24"/>
        </w:rPr>
        <w:t>of</w:t>
      </w:r>
      <w:r w:rsidRPr="00D04305">
        <w:rPr>
          <w:spacing w:val="-2"/>
          <w:sz w:val="24"/>
          <w:szCs w:val="24"/>
        </w:rPr>
        <w:t xml:space="preserve"> </w:t>
      </w:r>
      <w:r w:rsidRPr="00D04305">
        <w:rPr>
          <w:sz w:val="24"/>
          <w:szCs w:val="24"/>
        </w:rPr>
        <w:t>the</w:t>
      </w:r>
      <w:r w:rsidRPr="00D04305">
        <w:rPr>
          <w:spacing w:val="-8"/>
          <w:sz w:val="24"/>
          <w:szCs w:val="24"/>
        </w:rPr>
        <w:t xml:space="preserve"> </w:t>
      </w:r>
      <w:r w:rsidRPr="00D04305">
        <w:rPr>
          <w:sz w:val="24"/>
          <w:szCs w:val="24"/>
        </w:rPr>
        <w:t>material;</w:t>
      </w:r>
    </w:p>
    <w:p w:rsidR="00B263C2" w:rsidRPr="00D04305" w:rsidRDefault="001157F4" w:rsidP="00291678">
      <w:pPr>
        <w:pStyle w:val="a4"/>
        <w:numPr>
          <w:ilvl w:val="0"/>
          <w:numId w:val="2"/>
        </w:numPr>
        <w:tabs>
          <w:tab w:val="left" w:pos="426"/>
          <w:tab w:val="left" w:pos="1101"/>
          <w:tab w:val="left" w:pos="1102"/>
        </w:tabs>
        <w:spacing w:before="10" w:line="276" w:lineRule="auto"/>
        <w:ind w:left="142" w:right="1153" w:firstLine="425"/>
        <w:jc w:val="both"/>
        <w:rPr>
          <w:sz w:val="24"/>
          <w:szCs w:val="24"/>
        </w:rPr>
      </w:pPr>
      <w:proofErr w:type="gramStart"/>
      <w:r w:rsidRPr="00D04305">
        <w:rPr>
          <w:sz w:val="24"/>
          <w:szCs w:val="24"/>
        </w:rPr>
        <w:t>is</w:t>
      </w:r>
      <w:proofErr w:type="gramEnd"/>
      <w:r w:rsidRPr="00D04305">
        <w:rPr>
          <w:spacing w:val="-9"/>
          <w:sz w:val="24"/>
          <w:szCs w:val="24"/>
        </w:rPr>
        <w:t xml:space="preserve"> </w:t>
      </w:r>
      <w:r w:rsidRPr="00D04305">
        <w:rPr>
          <w:sz w:val="24"/>
          <w:szCs w:val="24"/>
        </w:rPr>
        <w:t>fluent</w:t>
      </w:r>
      <w:r w:rsidRPr="00D04305">
        <w:rPr>
          <w:spacing w:val="-8"/>
          <w:sz w:val="24"/>
          <w:szCs w:val="24"/>
        </w:rPr>
        <w:t xml:space="preserve"> </w:t>
      </w:r>
      <w:r w:rsidRPr="00D04305">
        <w:rPr>
          <w:sz w:val="24"/>
          <w:szCs w:val="24"/>
        </w:rPr>
        <w:t>in</w:t>
      </w:r>
      <w:r w:rsidRPr="00D04305">
        <w:rPr>
          <w:spacing w:val="-8"/>
          <w:sz w:val="24"/>
          <w:szCs w:val="24"/>
        </w:rPr>
        <w:t xml:space="preserve"> </w:t>
      </w:r>
      <w:r w:rsidRPr="00D04305">
        <w:rPr>
          <w:sz w:val="24"/>
          <w:szCs w:val="24"/>
        </w:rPr>
        <w:t>conceptual</w:t>
      </w:r>
      <w:r w:rsidRPr="00D04305">
        <w:rPr>
          <w:spacing w:val="-8"/>
          <w:sz w:val="24"/>
          <w:szCs w:val="24"/>
        </w:rPr>
        <w:t xml:space="preserve"> </w:t>
      </w:r>
      <w:r w:rsidRPr="00D04305">
        <w:rPr>
          <w:sz w:val="24"/>
          <w:szCs w:val="24"/>
        </w:rPr>
        <w:t>and</w:t>
      </w:r>
      <w:r w:rsidRPr="00D04305">
        <w:rPr>
          <w:spacing w:val="-9"/>
          <w:sz w:val="24"/>
          <w:szCs w:val="24"/>
        </w:rPr>
        <w:t xml:space="preserve"> </w:t>
      </w:r>
      <w:r w:rsidRPr="00D04305">
        <w:rPr>
          <w:sz w:val="24"/>
          <w:szCs w:val="24"/>
        </w:rPr>
        <w:t>conceptual</w:t>
      </w:r>
      <w:r w:rsidRPr="00D04305">
        <w:rPr>
          <w:spacing w:val="-6"/>
          <w:sz w:val="24"/>
          <w:szCs w:val="24"/>
        </w:rPr>
        <w:t xml:space="preserve"> </w:t>
      </w:r>
      <w:r w:rsidRPr="00D04305">
        <w:rPr>
          <w:sz w:val="24"/>
          <w:szCs w:val="24"/>
        </w:rPr>
        <w:t>apparatus,</w:t>
      </w:r>
      <w:r w:rsidRPr="00D04305">
        <w:rPr>
          <w:spacing w:val="-10"/>
          <w:sz w:val="24"/>
          <w:szCs w:val="24"/>
        </w:rPr>
        <w:t xml:space="preserve"> </w:t>
      </w:r>
      <w:r w:rsidRPr="00D04305">
        <w:rPr>
          <w:sz w:val="24"/>
          <w:szCs w:val="24"/>
        </w:rPr>
        <w:t>scientific</w:t>
      </w:r>
      <w:r w:rsidRPr="00D04305">
        <w:rPr>
          <w:spacing w:val="-13"/>
          <w:sz w:val="24"/>
          <w:szCs w:val="24"/>
        </w:rPr>
        <w:t xml:space="preserve"> </w:t>
      </w:r>
      <w:r w:rsidRPr="00D04305">
        <w:rPr>
          <w:sz w:val="24"/>
          <w:szCs w:val="24"/>
        </w:rPr>
        <w:t>language</w:t>
      </w:r>
      <w:r w:rsidRPr="00D04305">
        <w:rPr>
          <w:spacing w:val="-9"/>
          <w:sz w:val="24"/>
          <w:szCs w:val="24"/>
        </w:rPr>
        <w:t xml:space="preserve"> </w:t>
      </w:r>
      <w:r w:rsidRPr="00D04305">
        <w:rPr>
          <w:sz w:val="24"/>
          <w:szCs w:val="24"/>
        </w:rPr>
        <w:t>and</w:t>
      </w:r>
      <w:r w:rsidRPr="00D04305">
        <w:rPr>
          <w:spacing w:val="-11"/>
          <w:sz w:val="24"/>
          <w:szCs w:val="24"/>
        </w:rPr>
        <w:t xml:space="preserve"> </w:t>
      </w:r>
      <w:r w:rsidRPr="00D04305">
        <w:rPr>
          <w:sz w:val="24"/>
          <w:szCs w:val="24"/>
        </w:rPr>
        <w:t>terminology;</w:t>
      </w:r>
      <w:r w:rsidRPr="00D04305">
        <w:rPr>
          <w:spacing w:val="-57"/>
          <w:sz w:val="24"/>
          <w:szCs w:val="24"/>
        </w:rPr>
        <w:t xml:space="preserve"> </w:t>
      </w:r>
      <w:r w:rsidRPr="00D04305">
        <w:rPr>
          <w:sz w:val="24"/>
          <w:szCs w:val="24"/>
        </w:rPr>
        <w:t>presented</w:t>
      </w:r>
      <w:r w:rsidRPr="00D04305">
        <w:rPr>
          <w:spacing w:val="-2"/>
          <w:sz w:val="24"/>
          <w:szCs w:val="24"/>
        </w:rPr>
        <w:t xml:space="preserve"> </w:t>
      </w:r>
      <w:r w:rsidRPr="00D04305">
        <w:rPr>
          <w:sz w:val="24"/>
          <w:szCs w:val="24"/>
        </w:rPr>
        <w:t>a</w:t>
      </w:r>
      <w:r w:rsidRPr="00D04305">
        <w:rPr>
          <w:spacing w:val="-3"/>
          <w:sz w:val="24"/>
          <w:szCs w:val="24"/>
        </w:rPr>
        <w:t xml:space="preserve"> </w:t>
      </w:r>
      <w:r w:rsidRPr="00D04305">
        <w:rPr>
          <w:sz w:val="24"/>
          <w:szCs w:val="24"/>
        </w:rPr>
        <w:t>logically</w:t>
      </w:r>
      <w:r w:rsidRPr="00D04305">
        <w:rPr>
          <w:spacing w:val="-12"/>
          <w:sz w:val="24"/>
          <w:szCs w:val="24"/>
        </w:rPr>
        <w:t xml:space="preserve"> </w:t>
      </w:r>
      <w:r w:rsidRPr="00D04305">
        <w:rPr>
          <w:sz w:val="24"/>
          <w:szCs w:val="24"/>
        </w:rPr>
        <w:t>correct</w:t>
      </w:r>
      <w:r w:rsidRPr="00D04305">
        <w:rPr>
          <w:spacing w:val="1"/>
          <w:sz w:val="24"/>
          <w:szCs w:val="24"/>
        </w:rPr>
        <w:t xml:space="preserve"> </w:t>
      </w:r>
      <w:r w:rsidRPr="00D04305">
        <w:rPr>
          <w:sz w:val="24"/>
          <w:szCs w:val="24"/>
        </w:rPr>
        <w:t>and convincing</w:t>
      </w:r>
      <w:r w:rsidRPr="00D04305">
        <w:rPr>
          <w:spacing w:val="-5"/>
          <w:sz w:val="24"/>
          <w:szCs w:val="24"/>
        </w:rPr>
        <w:t xml:space="preserve"> </w:t>
      </w:r>
      <w:r w:rsidRPr="00D04305">
        <w:rPr>
          <w:sz w:val="24"/>
          <w:szCs w:val="24"/>
        </w:rPr>
        <w:t>statement</w:t>
      </w:r>
      <w:r w:rsidRPr="00D04305">
        <w:rPr>
          <w:spacing w:val="1"/>
          <w:sz w:val="24"/>
          <w:szCs w:val="24"/>
        </w:rPr>
        <w:t xml:space="preserve"> </w:t>
      </w:r>
      <w:r w:rsidRPr="00D04305">
        <w:rPr>
          <w:sz w:val="24"/>
          <w:szCs w:val="24"/>
        </w:rPr>
        <w:t>of</w:t>
      </w:r>
      <w:r w:rsidRPr="00D04305">
        <w:rPr>
          <w:spacing w:val="-4"/>
          <w:sz w:val="24"/>
          <w:szCs w:val="24"/>
        </w:rPr>
        <w:t xml:space="preserve"> </w:t>
      </w:r>
      <w:r w:rsidRPr="00D04305">
        <w:rPr>
          <w:sz w:val="24"/>
          <w:szCs w:val="24"/>
        </w:rPr>
        <w:t>the</w:t>
      </w:r>
      <w:r w:rsidRPr="00D04305">
        <w:rPr>
          <w:spacing w:val="-5"/>
          <w:sz w:val="24"/>
          <w:szCs w:val="24"/>
        </w:rPr>
        <w:t xml:space="preserve"> </w:t>
      </w:r>
      <w:r w:rsidRPr="00D04305">
        <w:rPr>
          <w:sz w:val="24"/>
          <w:szCs w:val="24"/>
        </w:rPr>
        <w:t>answer.</w:t>
      </w:r>
    </w:p>
    <w:p w:rsidR="00B263C2" w:rsidRPr="00D04305" w:rsidRDefault="00B263C2" w:rsidP="00291678">
      <w:pPr>
        <w:pStyle w:val="a3"/>
        <w:tabs>
          <w:tab w:val="left" w:pos="426"/>
        </w:tabs>
        <w:spacing w:before="5" w:line="276" w:lineRule="auto"/>
        <w:ind w:left="142" w:firstLine="425"/>
      </w:pPr>
    </w:p>
    <w:p w:rsidR="00B263C2" w:rsidRPr="00D04305" w:rsidRDefault="001157F4" w:rsidP="00291678">
      <w:pPr>
        <w:pStyle w:val="Heading1"/>
        <w:tabs>
          <w:tab w:val="left" w:pos="426"/>
        </w:tabs>
        <w:spacing w:line="276" w:lineRule="auto"/>
        <w:ind w:left="142" w:firstLine="425"/>
      </w:pPr>
      <w:r w:rsidRPr="00D04305">
        <w:t>A</w:t>
      </w:r>
      <w:r w:rsidRPr="00D04305">
        <w:rPr>
          <w:spacing w:val="-7"/>
        </w:rPr>
        <w:t xml:space="preserve"> </w:t>
      </w:r>
      <w:r w:rsidRPr="00D04305">
        <w:t>score</w:t>
      </w:r>
      <w:r w:rsidRPr="00D04305">
        <w:rPr>
          <w:spacing w:val="-4"/>
        </w:rPr>
        <w:t xml:space="preserve"> </w:t>
      </w:r>
      <w:r w:rsidRPr="00D04305">
        <w:t>of</w:t>
      </w:r>
      <w:r w:rsidRPr="00D04305">
        <w:rPr>
          <w:spacing w:val="-4"/>
        </w:rPr>
        <w:t xml:space="preserve"> </w:t>
      </w:r>
      <w:r w:rsidRPr="00D04305">
        <w:t>89-75</w:t>
      </w:r>
      <w:r w:rsidRPr="00D04305">
        <w:rPr>
          <w:spacing w:val="-5"/>
        </w:rPr>
        <w:t xml:space="preserve"> </w:t>
      </w:r>
      <w:r w:rsidRPr="00D04305">
        <w:t>points</w:t>
      </w:r>
      <w:r w:rsidRPr="00D04305">
        <w:rPr>
          <w:spacing w:val="-3"/>
        </w:rPr>
        <w:t xml:space="preserve"> </w:t>
      </w:r>
      <w:r w:rsidRPr="00D04305">
        <w:t>is</w:t>
      </w:r>
      <w:r w:rsidRPr="00D04305">
        <w:rPr>
          <w:spacing w:val="-3"/>
        </w:rPr>
        <w:t xml:space="preserve"> </w:t>
      </w:r>
      <w:r w:rsidRPr="00D04305">
        <w:t>given</w:t>
      </w:r>
      <w:r w:rsidRPr="00D04305">
        <w:rPr>
          <w:spacing w:val="-2"/>
        </w:rPr>
        <w:t xml:space="preserve"> </w:t>
      </w:r>
      <w:r w:rsidRPr="00D04305">
        <w:t>if</w:t>
      </w:r>
      <w:r w:rsidRPr="00D04305">
        <w:rPr>
          <w:spacing w:val="-4"/>
        </w:rPr>
        <w:t xml:space="preserve"> </w:t>
      </w:r>
      <w:r w:rsidRPr="00D04305">
        <w:t>the</w:t>
      </w:r>
      <w:r w:rsidRPr="00D04305">
        <w:rPr>
          <w:spacing w:val="-3"/>
        </w:rPr>
        <w:t xml:space="preserve"> </w:t>
      </w:r>
      <w:r w:rsidRPr="00D04305">
        <w:t>student</w:t>
      </w:r>
    </w:p>
    <w:p w:rsidR="00B263C2" w:rsidRPr="00D04305" w:rsidRDefault="001157F4" w:rsidP="00291678">
      <w:pPr>
        <w:pStyle w:val="a4"/>
        <w:numPr>
          <w:ilvl w:val="0"/>
          <w:numId w:val="2"/>
        </w:numPr>
        <w:tabs>
          <w:tab w:val="left" w:pos="426"/>
          <w:tab w:val="left" w:pos="1101"/>
          <w:tab w:val="left" w:pos="1102"/>
        </w:tabs>
        <w:spacing w:before="15" w:line="276" w:lineRule="auto"/>
        <w:ind w:left="142" w:right="488" w:firstLine="425"/>
        <w:jc w:val="both"/>
        <w:rPr>
          <w:sz w:val="24"/>
          <w:szCs w:val="24"/>
        </w:rPr>
      </w:pPr>
      <w:r w:rsidRPr="00D04305">
        <w:rPr>
          <w:sz w:val="24"/>
          <w:szCs w:val="24"/>
        </w:rPr>
        <w:t>revealed</w:t>
      </w:r>
      <w:r w:rsidRPr="00D04305">
        <w:rPr>
          <w:spacing w:val="8"/>
          <w:sz w:val="24"/>
          <w:szCs w:val="24"/>
        </w:rPr>
        <w:t xml:space="preserve"> </w:t>
      </w:r>
      <w:r w:rsidRPr="00D04305">
        <w:rPr>
          <w:sz w:val="24"/>
          <w:szCs w:val="24"/>
        </w:rPr>
        <w:t>the</w:t>
      </w:r>
      <w:r w:rsidRPr="00D04305">
        <w:rPr>
          <w:spacing w:val="6"/>
          <w:sz w:val="24"/>
          <w:szCs w:val="24"/>
        </w:rPr>
        <w:t xml:space="preserve"> </w:t>
      </w:r>
      <w:r w:rsidRPr="00D04305">
        <w:rPr>
          <w:sz w:val="24"/>
          <w:szCs w:val="24"/>
        </w:rPr>
        <w:t>essence</w:t>
      </w:r>
      <w:r w:rsidRPr="00D04305">
        <w:rPr>
          <w:spacing w:val="6"/>
          <w:sz w:val="24"/>
          <w:szCs w:val="24"/>
        </w:rPr>
        <w:t xml:space="preserve"> </w:t>
      </w:r>
      <w:r w:rsidRPr="00D04305">
        <w:rPr>
          <w:sz w:val="24"/>
          <w:szCs w:val="24"/>
        </w:rPr>
        <w:t>of</w:t>
      </w:r>
      <w:r w:rsidRPr="00D04305">
        <w:rPr>
          <w:spacing w:val="-6"/>
          <w:sz w:val="24"/>
          <w:szCs w:val="24"/>
        </w:rPr>
        <w:t xml:space="preserve"> </w:t>
      </w:r>
      <w:r w:rsidRPr="00D04305">
        <w:rPr>
          <w:sz w:val="24"/>
          <w:szCs w:val="24"/>
        </w:rPr>
        <w:t>the</w:t>
      </w:r>
      <w:r w:rsidRPr="00D04305">
        <w:rPr>
          <w:spacing w:val="-7"/>
          <w:sz w:val="24"/>
          <w:szCs w:val="24"/>
        </w:rPr>
        <w:t xml:space="preserve"> </w:t>
      </w:r>
      <w:r w:rsidRPr="00D04305">
        <w:rPr>
          <w:sz w:val="24"/>
          <w:szCs w:val="24"/>
        </w:rPr>
        <w:t>question</w:t>
      </w:r>
      <w:r w:rsidRPr="00D04305">
        <w:rPr>
          <w:spacing w:val="-7"/>
          <w:sz w:val="24"/>
          <w:szCs w:val="24"/>
        </w:rPr>
        <w:t xml:space="preserve"> </w:t>
      </w:r>
      <w:r w:rsidRPr="00D04305">
        <w:rPr>
          <w:sz w:val="24"/>
          <w:szCs w:val="24"/>
        </w:rPr>
        <w:t>posed,</w:t>
      </w:r>
      <w:r w:rsidRPr="00D04305">
        <w:rPr>
          <w:spacing w:val="-6"/>
          <w:sz w:val="24"/>
          <w:szCs w:val="24"/>
        </w:rPr>
        <w:t xml:space="preserve"> </w:t>
      </w:r>
      <w:r w:rsidRPr="00D04305">
        <w:rPr>
          <w:sz w:val="24"/>
          <w:szCs w:val="24"/>
        </w:rPr>
        <w:t>but</w:t>
      </w:r>
      <w:r w:rsidRPr="00D04305">
        <w:rPr>
          <w:spacing w:val="-5"/>
          <w:sz w:val="24"/>
          <w:szCs w:val="24"/>
        </w:rPr>
        <w:t xml:space="preserve"> </w:t>
      </w:r>
      <w:r w:rsidRPr="00D04305">
        <w:rPr>
          <w:sz w:val="24"/>
          <w:szCs w:val="24"/>
        </w:rPr>
        <w:t>the</w:t>
      </w:r>
      <w:r w:rsidRPr="00D04305">
        <w:rPr>
          <w:spacing w:val="-7"/>
          <w:sz w:val="24"/>
          <w:szCs w:val="24"/>
        </w:rPr>
        <w:t xml:space="preserve"> </w:t>
      </w:r>
      <w:r w:rsidRPr="00D04305">
        <w:rPr>
          <w:sz w:val="24"/>
          <w:szCs w:val="24"/>
        </w:rPr>
        <w:t>answer</w:t>
      </w:r>
      <w:r w:rsidRPr="00D04305">
        <w:rPr>
          <w:spacing w:val="-5"/>
          <w:sz w:val="24"/>
          <w:szCs w:val="24"/>
        </w:rPr>
        <w:t xml:space="preserve"> </w:t>
      </w:r>
      <w:r w:rsidRPr="00D04305">
        <w:rPr>
          <w:sz w:val="24"/>
          <w:szCs w:val="24"/>
        </w:rPr>
        <w:t>contains</w:t>
      </w:r>
      <w:r w:rsidRPr="00D04305">
        <w:rPr>
          <w:spacing w:val="-5"/>
          <w:sz w:val="24"/>
          <w:szCs w:val="24"/>
        </w:rPr>
        <w:t xml:space="preserve"> </w:t>
      </w:r>
      <w:r w:rsidRPr="00D04305">
        <w:rPr>
          <w:sz w:val="24"/>
          <w:szCs w:val="24"/>
        </w:rPr>
        <w:t>some</w:t>
      </w:r>
      <w:r w:rsidRPr="00D04305">
        <w:rPr>
          <w:spacing w:val="-6"/>
          <w:sz w:val="24"/>
          <w:szCs w:val="24"/>
        </w:rPr>
        <w:t xml:space="preserve"> </w:t>
      </w:r>
      <w:r w:rsidRPr="00D04305">
        <w:rPr>
          <w:sz w:val="24"/>
          <w:szCs w:val="24"/>
        </w:rPr>
        <w:t>inaccuracies</w:t>
      </w:r>
      <w:r w:rsidRPr="00D04305">
        <w:rPr>
          <w:spacing w:val="-2"/>
          <w:sz w:val="24"/>
          <w:szCs w:val="24"/>
        </w:rPr>
        <w:t xml:space="preserve"> </w:t>
      </w:r>
      <w:r w:rsidRPr="00D04305">
        <w:rPr>
          <w:sz w:val="24"/>
          <w:szCs w:val="24"/>
        </w:rPr>
        <w:t>in</w:t>
      </w:r>
      <w:r w:rsidRPr="00D04305">
        <w:rPr>
          <w:spacing w:val="-9"/>
          <w:sz w:val="24"/>
          <w:szCs w:val="24"/>
        </w:rPr>
        <w:t xml:space="preserve"> </w:t>
      </w:r>
      <w:r w:rsidRPr="00D04305">
        <w:rPr>
          <w:sz w:val="24"/>
          <w:szCs w:val="24"/>
        </w:rPr>
        <w:t>the</w:t>
      </w:r>
      <w:r w:rsidRPr="00D04305">
        <w:rPr>
          <w:spacing w:val="-57"/>
          <w:sz w:val="24"/>
          <w:szCs w:val="24"/>
        </w:rPr>
        <w:t xml:space="preserve"> </w:t>
      </w:r>
      <w:r w:rsidRPr="00D04305">
        <w:rPr>
          <w:sz w:val="24"/>
          <w:szCs w:val="24"/>
        </w:rPr>
        <w:t>wording;</w:t>
      </w:r>
    </w:p>
    <w:p w:rsidR="00B263C2" w:rsidRPr="00D04305" w:rsidRDefault="001157F4" w:rsidP="00291678">
      <w:pPr>
        <w:pStyle w:val="a4"/>
        <w:numPr>
          <w:ilvl w:val="0"/>
          <w:numId w:val="2"/>
        </w:numPr>
        <w:tabs>
          <w:tab w:val="left" w:pos="426"/>
          <w:tab w:val="left" w:pos="1101"/>
          <w:tab w:val="left" w:pos="1102"/>
        </w:tabs>
        <w:spacing w:line="276" w:lineRule="auto"/>
        <w:ind w:left="142" w:firstLine="425"/>
        <w:jc w:val="both"/>
        <w:rPr>
          <w:sz w:val="24"/>
          <w:szCs w:val="24"/>
        </w:rPr>
      </w:pPr>
      <w:r w:rsidRPr="00D04305">
        <w:rPr>
          <w:sz w:val="24"/>
          <w:szCs w:val="24"/>
        </w:rPr>
        <w:t>demonstrated</w:t>
      </w:r>
      <w:r w:rsidRPr="00D04305">
        <w:rPr>
          <w:spacing w:val="-6"/>
          <w:sz w:val="24"/>
          <w:szCs w:val="24"/>
        </w:rPr>
        <w:t xml:space="preserve"> </w:t>
      </w:r>
      <w:r w:rsidRPr="00D04305">
        <w:rPr>
          <w:sz w:val="24"/>
          <w:szCs w:val="24"/>
        </w:rPr>
        <w:t>knowledge</w:t>
      </w:r>
      <w:r w:rsidRPr="00D04305">
        <w:rPr>
          <w:spacing w:val="-2"/>
          <w:sz w:val="24"/>
          <w:szCs w:val="24"/>
        </w:rPr>
        <w:t xml:space="preserve"> </w:t>
      </w:r>
      <w:r w:rsidRPr="00D04305">
        <w:rPr>
          <w:sz w:val="24"/>
          <w:szCs w:val="24"/>
        </w:rPr>
        <w:t>of</w:t>
      </w:r>
      <w:r w:rsidRPr="00D04305">
        <w:rPr>
          <w:spacing w:val="-6"/>
          <w:sz w:val="24"/>
          <w:szCs w:val="24"/>
        </w:rPr>
        <w:t xml:space="preserve"> </w:t>
      </w:r>
      <w:r w:rsidRPr="00D04305">
        <w:rPr>
          <w:sz w:val="24"/>
          <w:szCs w:val="24"/>
        </w:rPr>
        <w:t>the</w:t>
      </w:r>
      <w:r w:rsidRPr="00D04305">
        <w:rPr>
          <w:spacing w:val="-9"/>
          <w:sz w:val="24"/>
          <w:szCs w:val="24"/>
        </w:rPr>
        <w:t xml:space="preserve"> </w:t>
      </w:r>
      <w:r w:rsidRPr="00D04305">
        <w:rPr>
          <w:sz w:val="24"/>
          <w:szCs w:val="24"/>
        </w:rPr>
        <w:t>main</w:t>
      </w:r>
      <w:r w:rsidRPr="00D04305">
        <w:rPr>
          <w:spacing w:val="-2"/>
          <w:sz w:val="24"/>
          <w:szCs w:val="24"/>
        </w:rPr>
        <w:t xml:space="preserve"> </w:t>
      </w:r>
      <w:r w:rsidRPr="00D04305">
        <w:rPr>
          <w:sz w:val="24"/>
          <w:szCs w:val="24"/>
        </w:rPr>
        <w:t>points</w:t>
      </w:r>
      <w:r w:rsidRPr="00D04305">
        <w:rPr>
          <w:spacing w:val="-6"/>
          <w:sz w:val="24"/>
          <w:szCs w:val="24"/>
        </w:rPr>
        <w:t xml:space="preserve"> </w:t>
      </w:r>
      <w:r w:rsidRPr="00D04305">
        <w:rPr>
          <w:sz w:val="24"/>
          <w:szCs w:val="24"/>
        </w:rPr>
        <w:t>of</w:t>
      </w:r>
      <w:r w:rsidRPr="00D04305">
        <w:rPr>
          <w:spacing w:val="-7"/>
          <w:sz w:val="24"/>
          <w:szCs w:val="24"/>
        </w:rPr>
        <w:t xml:space="preserve"> </w:t>
      </w:r>
      <w:r w:rsidRPr="00D04305">
        <w:rPr>
          <w:sz w:val="24"/>
          <w:szCs w:val="24"/>
        </w:rPr>
        <w:t>the</w:t>
      </w:r>
      <w:r w:rsidRPr="00D04305">
        <w:rPr>
          <w:spacing w:val="-3"/>
          <w:sz w:val="24"/>
          <w:szCs w:val="24"/>
        </w:rPr>
        <w:t xml:space="preserve"> </w:t>
      </w:r>
      <w:r w:rsidRPr="00D04305">
        <w:rPr>
          <w:sz w:val="24"/>
          <w:szCs w:val="24"/>
        </w:rPr>
        <w:t>program</w:t>
      </w:r>
      <w:r w:rsidRPr="00D04305">
        <w:rPr>
          <w:spacing w:val="-5"/>
          <w:sz w:val="24"/>
          <w:szCs w:val="24"/>
        </w:rPr>
        <w:t xml:space="preserve"> </w:t>
      </w:r>
      <w:r w:rsidRPr="00D04305">
        <w:rPr>
          <w:sz w:val="24"/>
          <w:szCs w:val="24"/>
        </w:rPr>
        <w:t>material;</w:t>
      </w:r>
    </w:p>
    <w:p w:rsidR="00B263C2" w:rsidRPr="00D04305" w:rsidRDefault="001157F4" w:rsidP="00291678">
      <w:pPr>
        <w:pStyle w:val="a4"/>
        <w:numPr>
          <w:ilvl w:val="0"/>
          <w:numId w:val="2"/>
        </w:numPr>
        <w:tabs>
          <w:tab w:val="left" w:pos="426"/>
          <w:tab w:val="left" w:pos="1101"/>
          <w:tab w:val="left" w:pos="1102"/>
        </w:tabs>
        <w:spacing w:before="15" w:line="276" w:lineRule="auto"/>
        <w:ind w:left="142" w:right="667" w:firstLine="425"/>
        <w:jc w:val="both"/>
        <w:rPr>
          <w:sz w:val="24"/>
          <w:szCs w:val="24"/>
        </w:rPr>
      </w:pPr>
      <w:r w:rsidRPr="00D04305">
        <w:rPr>
          <w:sz w:val="24"/>
          <w:szCs w:val="24"/>
        </w:rPr>
        <w:t>knows</w:t>
      </w:r>
      <w:r w:rsidRPr="00D04305">
        <w:rPr>
          <w:spacing w:val="-2"/>
          <w:sz w:val="24"/>
          <w:szCs w:val="24"/>
        </w:rPr>
        <w:t xml:space="preserve"> </w:t>
      </w:r>
      <w:r w:rsidRPr="00D04305">
        <w:rPr>
          <w:sz w:val="24"/>
          <w:szCs w:val="24"/>
        </w:rPr>
        <w:t>how</w:t>
      </w:r>
      <w:r w:rsidRPr="00D04305">
        <w:rPr>
          <w:spacing w:val="-1"/>
          <w:sz w:val="24"/>
          <w:szCs w:val="24"/>
        </w:rPr>
        <w:t xml:space="preserve"> </w:t>
      </w:r>
      <w:r w:rsidRPr="00D04305">
        <w:rPr>
          <w:sz w:val="24"/>
          <w:szCs w:val="24"/>
        </w:rPr>
        <w:t>to</w:t>
      </w:r>
      <w:r w:rsidRPr="00D04305">
        <w:rPr>
          <w:spacing w:val="-1"/>
          <w:sz w:val="24"/>
          <w:szCs w:val="24"/>
        </w:rPr>
        <w:t xml:space="preserve"> </w:t>
      </w:r>
      <w:r w:rsidRPr="00D04305">
        <w:rPr>
          <w:sz w:val="24"/>
          <w:szCs w:val="24"/>
        </w:rPr>
        <w:t>use</w:t>
      </w:r>
      <w:r w:rsidRPr="00D04305">
        <w:rPr>
          <w:spacing w:val="-2"/>
          <w:sz w:val="24"/>
          <w:szCs w:val="24"/>
        </w:rPr>
        <w:t xml:space="preserve"> </w:t>
      </w:r>
      <w:r w:rsidRPr="00D04305">
        <w:rPr>
          <w:sz w:val="24"/>
          <w:szCs w:val="24"/>
        </w:rPr>
        <w:t>the</w:t>
      </w:r>
      <w:r w:rsidRPr="00D04305">
        <w:rPr>
          <w:spacing w:val="-1"/>
          <w:sz w:val="24"/>
          <w:szCs w:val="24"/>
        </w:rPr>
        <w:t xml:space="preserve"> </w:t>
      </w:r>
      <w:r w:rsidRPr="00D04305">
        <w:rPr>
          <w:sz w:val="24"/>
          <w:szCs w:val="24"/>
        </w:rPr>
        <w:t>conceptual</w:t>
      </w:r>
      <w:r w:rsidRPr="00D04305">
        <w:rPr>
          <w:spacing w:val="-1"/>
          <w:sz w:val="24"/>
          <w:szCs w:val="24"/>
        </w:rPr>
        <w:t xml:space="preserve"> </w:t>
      </w:r>
      <w:r w:rsidRPr="00D04305">
        <w:rPr>
          <w:sz w:val="24"/>
          <w:szCs w:val="24"/>
        </w:rPr>
        <w:t>and</w:t>
      </w:r>
      <w:r w:rsidRPr="00D04305">
        <w:rPr>
          <w:spacing w:val="1"/>
          <w:sz w:val="24"/>
          <w:szCs w:val="24"/>
        </w:rPr>
        <w:t xml:space="preserve"> </w:t>
      </w:r>
      <w:r w:rsidRPr="00D04305">
        <w:rPr>
          <w:sz w:val="24"/>
          <w:szCs w:val="24"/>
        </w:rPr>
        <w:t>conceptual apparatus</w:t>
      </w:r>
      <w:r w:rsidRPr="00D04305">
        <w:rPr>
          <w:spacing w:val="-1"/>
          <w:sz w:val="24"/>
          <w:szCs w:val="24"/>
        </w:rPr>
        <w:t xml:space="preserve"> </w:t>
      </w:r>
      <w:r w:rsidRPr="00D04305">
        <w:rPr>
          <w:sz w:val="24"/>
          <w:szCs w:val="24"/>
        </w:rPr>
        <w:t>in</w:t>
      </w:r>
      <w:r w:rsidRPr="00D04305">
        <w:rPr>
          <w:spacing w:val="-1"/>
          <w:sz w:val="24"/>
          <w:szCs w:val="24"/>
        </w:rPr>
        <w:t xml:space="preserve"> </w:t>
      </w:r>
      <w:r w:rsidRPr="00D04305">
        <w:rPr>
          <w:sz w:val="24"/>
          <w:szCs w:val="24"/>
        </w:rPr>
        <w:t>the</w:t>
      </w:r>
      <w:r w:rsidRPr="00D04305">
        <w:rPr>
          <w:spacing w:val="-1"/>
          <w:sz w:val="24"/>
          <w:szCs w:val="24"/>
        </w:rPr>
        <w:t xml:space="preserve"> </w:t>
      </w:r>
      <w:r w:rsidRPr="00D04305">
        <w:rPr>
          <w:sz w:val="24"/>
          <w:szCs w:val="24"/>
        </w:rPr>
        <w:t>process</w:t>
      </w:r>
      <w:r w:rsidRPr="00D04305">
        <w:rPr>
          <w:spacing w:val="1"/>
          <w:sz w:val="24"/>
          <w:szCs w:val="24"/>
        </w:rPr>
        <w:t xml:space="preserve"> </w:t>
      </w:r>
      <w:r w:rsidRPr="00D04305">
        <w:rPr>
          <w:sz w:val="24"/>
          <w:szCs w:val="24"/>
        </w:rPr>
        <w:t>of</w:t>
      </w:r>
      <w:r w:rsidRPr="00D04305">
        <w:rPr>
          <w:spacing w:val="-1"/>
          <w:sz w:val="24"/>
          <w:szCs w:val="24"/>
        </w:rPr>
        <w:t xml:space="preserve"> </w:t>
      </w:r>
      <w:r w:rsidRPr="00D04305">
        <w:rPr>
          <w:sz w:val="24"/>
          <w:szCs w:val="24"/>
        </w:rPr>
        <w:t>analyzing</w:t>
      </w:r>
      <w:r w:rsidRPr="00D04305">
        <w:rPr>
          <w:spacing w:val="-1"/>
          <w:sz w:val="24"/>
          <w:szCs w:val="24"/>
        </w:rPr>
        <w:t xml:space="preserve"> </w:t>
      </w:r>
      <w:r w:rsidRPr="00D04305">
        <w:rPr>
          <w:sz w:val="24"/>
          <w:szCs w:val="24"/>
        </w:rPr>
        <w:t>the</w:t>
      </w:r>
      <w:r w:rsidRPr="00D04305">
        <w:rPr>
          <w:spacing w:val="-57"/>
          <w:sz w:val="24"/>
          <w:szCs w:val="24"/>
        </w:rPr>
        <w:t xml:space="preserve"> </w:t>
      </w:r>
      <w:r w:rsidRPr="00D04305">
        <w:rPr>
          <w:sz w:val="24"/>
          <w:szCs w:val="24"/>
        </w:rPr>
        <w:t>main</w:t>
      </w:r>
      <w:r w:rsidRPr="00D04305">
        <w:rPr>
          <w:spacing w:val="-1"/>
          <w:sz w:val="24"/>
          <w:szCs w:val="24"/>
        </w:rPr>
        <w:t xml:space="preserve"> </w:t>
      </w:r>
      <w:r w:rsidRPr="00D04305">
        <w:rPr>
          <w:sz w:val="24"/>
          <w:szCs w:val="24"/>
        </w:rPr>
        <w:t>problems;</w:t>
      </w:r>
    </w:p>
    <w:p w:rsidR="00B263C2" w:rsidRPr="00D04305" w:rsidRDefault="001157F4" w:rsidP="00291678">
      <w:pPr>
        <w:pStyle w:val="a4"/>
        <w:numPr>
          <w:ilvl w:val="0"/>
          <w:numId w:val="2"/>
        </w:numPr>
        <w:tabs>
          <w:tab w:val="left" w:pos="426"/>
          <w:tab w:val="left" w:pos="1101"/>
          <w:tab w:val="left" w:pos="1102"/>
        </w:tabs>
        <w:spacing w:before="9" w:line="276" w:lineRule="auto"/>
        <w:ind w:left="142" w:right="652" w:firstLine="425"/>
        <w:jc w:val="both"/>
        <w:rPr>
          <w:sz w:val="24"/>
          <w:szCs w:val="24"/>
        </w:rPr>
      </w:pPr>
      <w:proofErr w:type="gramStart"/>
      <w:r w:rsidRPr="00D04305">
        <w:rPr>
          <w:sz w:val="24"/>
          <w:szCs w:val="24"/>
        </w:rPr>
        <w:t>presented</w:t>
      </w:r>
      <w:proofErr w:type="gramEnd"/>
      <w:r w:rsidRPr="00D04305">
        <w:rPr>
          <w:sz w:val="24"/>
          <w:szCs w:val="24"/>
        </w:rPr>
        <w:t xml:space="preserve"> in general a logically correct, but not always accurate and reasoned statement of</w:t>
      </w:r>
      <w:r w:rsidRPr="00D04305">
        <w:rPr>
          <w:spacing w:val="-57"/>
          <w:sz w:val="24"/>
          <w:szCs w:val="24"/>
        </w:rPr>
        <w:t xml:space="preserve"> </w:t>
      </w:r>
      <w:r w:rsidRPr="00D04305">
        <w:rPr>
          <w:sz w:val="24"/>
          <w:szCs w:val="24"/>
        </w:rPr>
        <w:t>the</w:t>
      </w:r>
      <w:r w:rsidRPr="00D04305">
        <w:rPr>
          <w:spacing w:val="-3"/>
          <w:sz w:val="24"/>
          <w:szCs w:val="24"/>
        </w:rPr>
        <w:t xml:space="preserve"> </w:t>
      </w:r>
      <w:r w:rsidRPr="00D04305">
        <w:rPr>
          <w:sz w:val="24"/>
          <w:szCs w:val="24"/>
        </w:rPr>
        <w:t>answer.</w:t>
      </w:r>
    </w:p>
    <w:p w:rsidR="00B263C2" w:rsidRPr="00D04305" w:rsidRDefault="00B263C2" w:rsidP="00291678">
      <w:pPr>
        <w:pStyle w:val="a3"/>
        <w:tabs>
          <w:tab w:val="left" w:pos="426"/>
        </w:tabs>
        <w:spacing w:before="11" w:line="276" w:lineRule="auto"/>
        <w:ind w:left="142" w:firstLine="425"/>
      </w:pPr>
    </w:p>
    <w:p w:rsidR="00B263C2" w:rsidRPr="00D04305" w:rsidRDefault="001157F4" w:rsidP="00291678">
      <w:pPr>
        <w:pStyle w:val="Heading1"/>
        <w:tabs>
          <w:tab w:val="left" w:pos="426"/>
        </w:tabs>
        <w:spacing w:line="276" w:lineRule="auto"/>
        <w:ind w:left="142" w:firstLine="425"/>
      </w:pPr>
      <w:r w:rsidRPr="00D04305">
        <w:t>A</w:t>
      </w:r>
      <w:r w:rsidRPr="00D04305">
        <w:rPr>
          <w:spacing w:val="-4"/>
        </w:rPr>
        <w:t xml:space="preserve"> </w:t>
      </w:r>
      <w:r w:rsidRPr="00D04305">
        <w:t>mark</w:t>
      </w:r>
      <w:r w:rsidRPr="00D04305">
        <w:rPr>
          <w:spacing w:val="-4"/>
        </w:rPr>
        <w:t xml:space="preserve"> </w:t>
      </w:r>
      <w:r w:rsidRPr="00D04305">
        <w:t>of</w:t>
      </w:r>
      <w:r w:rsidRPr="00D04305">
        <w:rPr>
          <w:spacing w:val="-4"/>
        </w:rPr>
        <w:t xml:space="preserve"> </w:t>
      </w:r>
      <w:r w:rsidRPr="00D04305">
        <w:t>74-67</w:t>
      </w:r>
      <w:r w:rsidRPr="00D04305">
        <w:rPr>
          <w:spacing w:val="-3"/>
        </w:rPr>
        <w:t xml:space="preserve"> </w:t>
      </w:r>
      <w:r w:rsidRPr="00D04305">
        <w:t>points</w:t>
      </w:r>
      <w:r w:rsidRPr="00D04305">
        <w:rPr>
          <w:spacing w:val="-5"/>
        </w:rPr>
        <w:t xml:space="preserve"> </w:t>
      </w:r>
      <w:r w:rsidRPr="00D04305">
        <w:t>is</w:t>
      </w:r>
      <w:r w:rsidRPr="00D04305">
        <w:rPr>
          <w:spacing w:val="-3"/>
        </w:rPr>
        <w:t xml:space="preserve"> </w:t>
      </w:r>
      <w:r w:rsidRPr="00D04305">
        <w:t>given</w:t>
      </w:r>
      <w:r w:rsidRPr="00D04305">
        <w:rPr>
          <w:spacing w:val="-2"/>
        </w:rPr>
        <w:t xml:space="preserve"> </w:t>
      </w:r>
      <w:r w:rsidRPr="00D04305">
        <w:t>if</w:t>
      </w:r>
      <w:r w:rsidRPr="00D04305">
        <w:rPr>
          <w:spacing w:val="-3"/>
        </w:rPr>
        <w:t xml:space="preserve"> </w:t>
      </w:r>
      <w:r w:rsidRPr="00D04305">
        <w:t>the</w:t>
      </w:r>
      <w:r w:rsidRPr="00D04305">
        <w:rPr>
          <w:spacing w:val="-6"/>
        </w:rPr>
        <w:t xml:space="preserve"> </w:t>
      </w:r>
      <w:r w:rsidRPr="00D04305">
        <w:t>student</w:t>
      </w:r>
    </w:p>
    <w:p w:rsidR="00B263C2" w:rsidRPr="00D04305" w:rsidRDefault="001157F4" w:rsidP="00291678">
      <w:pPr>
        <w:pStyle w:val="a4"/>
        <w:numPr>
          <w:ilvl w:val="0"/>
          <w:numId w:val="2"/>
        </w:numPr>
        <w:tabs>
          <w:tab w:val="left" w:pos="426"/>
          <w:tab w:val="left" w:pos="1101"/>
          <w:tab w:val="left" w:pos="1102"/>
        </w:tabs>
        <w:spacing w:line="276" w:lineRule="auto"/>
        <w:ind w:left="142" w:right="491" w:firstLine="425"/>
        <w:jc w:val="both"/>
        <w:rPr>
          <w:sz w:val="24"/>
          <w:szCs w:val="24"/>
        </w:rPr>
      </w:pPr>
      <w:r w:rsidRPr="00D04305">
        <w:rPr>
          <w:sz w:val="24"/>
          <w:szCs w:val="24"/>
        </w:rPr>
        <w:t>did</w:t>
      </w:r>
      <w:r w:rsidRPr="00D04305">
        <w:rPr>
          <w:spacing w:val="11"/>
          <w:sz w:val="24"/>
          <w:szCs w:val="24"/>
        </w:rPr>
        <w:t xml:space="preserve"> </w:t>
      </w:r>
      <w:r w:rsidRPr="00D04305">
        <w:rPr>
          <w:sz w:val="24"/>
          <w:szCs w:val="24"/>
        </w:rPr>
        <w:t>not</w:t>
      </w:r>
      <w:r w:rsidRPr="00D04305">
        <w:rPr>
          <w:spacing w:val="11"/>
          <w:sz w:val="24"/>
          <w:szCs w:val="24"/>
        </w:rPr>
        <w:t xml:space="preserve"> </w:t>
      </w:r>
      <w:r w:rsidRPr="00D04305">
        <w:rPr>
          <w:sz w:val="24"/>
          <w:szCs w:val="24"/>
        </w:rPr>
        <w:t>fully</w:t>
      </w:r>
      <w:r w:rsidRPr="00D04305">
        <w:rPr>
          <w:spacing w:val="-3"/>
          <w:sz w:val="24"/>
          <w:szCs w:val="24"/>
        </w:rPr>
        <w:t xml:space="preserve"> </w:t>
      </w:r>
      <w:r w:rsidRPr="00D04305">
        <w:rPr>
          <w:sz w:val="24"/>
          <w:szCs w:val="24"/>
        </w:rPr>
        <w:t>disclose</w:t>
      </w:r>
      <w:r w:rsidRPr="00D04305">
        <w:rPr>
          <w:spacing w:val="5"/>
          <w:sz w:val="24"/>
          <w:szCs w:val="24"/>
        </w:rPr>
        <w:t xml:space="preserve"> </w:t>
      </w:r>
      <w:r w:rsidRPr="00D04305">
        <w:rPr>
          <w:sz w:val="24"/>
          <w:szCs w:val="24"/>
        </w:rPr>
        <w:t>the</w:t>
      </w:r>
      <w:r w:rsidRPr="00D04305">
        <w:rPr>
          <w:spacing w:val="12"/>
          <w:sz w:val="24"/>
          <w:szCs w:val="24"/>
        </w:rPr>
        <w:t xml:space="preserve"> </w:t>
      </w:r>
      <w:r w:rsidRPr="00D04305">
        <w:rPr>
          <w:sz w:val="24"/>
          <w:szCs w:val="24"/>
        </w:rPr>
        <w:t>question</w:t>
      </w:r>
      <w:r w:rsidRPr="00D04305">
        <w:rPr>
          <w:spacing w:val="12"/>
          <w:sz w:val="24"/>
          <w:szCs w:val="24"/>
        </w:rPr>
        <w:t xml:space="preserve"> </w:t>
      </w:r>
      <w:r w:rsidRPr="00D04305">
        <w:rPr>
          <w:sz w:val="24"/>
          <w:szCs w:val="24"/>
        </w:rPr>
        <w:t>posed,</w:t>
      </w:r>
      <w:r w:rsidRPr="00D04305">
        <w:rPr>
          <w:spacing w:val="11"/>
          <w:sz w:val="24"/>
          <w:szCs w:val="24"/>
        </w:rPr>
        <w:t xml:space="preserve"> </w:t>
      </w:r>
      <w:r w:rsidRPr="00D04305">
        <w:rPr>
          <w:sz w:val="24"/>
          <w:szCs w:val="24"/>
        </w:rPr>
        <w:t>there</w:t>
      </w:r>
      <w:r w:rsidRPr="00D04305">
        <w:rPr>
          <w:spacing w:val="7"/>
          <w:sz w:val="24"/>
          <w:szCs w:val="24"/>
        </w:rPr>
        <w:t xml:space="preserve"> </w:t>
      </w:r>
      <w:r w:rsidRPr="00D04305">
        <w:rPr>
          <w:sz w:val="24"/>
          <w:szCs w:val="24"/>
        </w:rPr>
        <w:t>are</w:t>
      </w:r>
      <w:r w:rsidRPr="00D04305">
        <w:rPr>
          <w:spacing w:val="7"/>
          <w:sz w:val="24"/>
          <w:szCs w:val="24"/>
        </w:rPr>
        <w:t xml:space="preserve"> </w:t>
      </w:r>
      <w:r w:rsidRPr="00D04305">
        <w:rPr>
          <w:sz w:val="24"/>
          <w:szCs w:val="24"/>
        </w:rPr>
        <w:t>errors</w:t>
      </w:r>
      <w:r w:rsidRPr="00D04305">
        <w:rPr>
          <w:spacing w:val="11"/>
          <w:sz w:val="24"/>
          <w:szCs w:val="24"/>
        </w:rPr>
        <w:t xml:space="preserve"> </w:t>
      </w:r>
      <w:r w:rsidRPr="00D04305">
        <w:rPr>
          <w:sz w:val="24"/>
          <w:szCs w:val="24"/>
        </w:rPr>
        <w:t>in</w:t>
      </w:r>
      <w:r w:rsidRPr="00D04305">
        <w:rPr>
          <w:spacing w:val="11"/>
          <w:sz w:val="24"/>
          <w:szCs w:val="24"/>
        </w:rPr>
        <w:t xml:space="preserve"> </w:t>
      </w:r>
      <w:r w:rsidRPr="00D04305">
        <w:rPr>
          <w:sz w:val="24"/>
          <w:szCs w:val="24"/>
        </w:rPr>
        <w:t>the</w:t>
      </w:r>
      <w:r w:rsidRPr="00D04305">
        <w:rPr>
          <w:spacing w:val="6"/>
          <w:sz w:val="24"/>
          <w:szCs w:val="24"/>
        </w:rPr>
        <w:t xml:space="preserve"> </w:t>
      </w:r>
      <w:r w:rsidRPr="00D04305">
        <w:rPr>
          <w:sz w:val="24"/>
          <w:szCs w:val="24"/>
        </w:rPr>
        <w:t>wording,</w:t>
      </w:r>
      <w:r w:rsidRPr="00D04305">
        <w:rPr>
          <w:spacing w:val="16"/>
          <w:sz w:val="24"/>
          <w:szCs w:val="24"/>
        </w:rPr>
        <w:t xml:space="preserve"> </w:t>
      </w:r>
      <w:r w:rsidRPr="00D04305">
        <w:rPr>
          <w:sz w:val="24"/>
          <w:szCs w:val="24"/>
        </w:rPr>
        <w:t>and</w:t>
      </w:r>
      <w:r w:rsidRPr="00D04305">
        <w:rPr>
          <w:spacing w:val="11"/>
          <w:sz w:val="24"/>
          <w:szCs w:val="24"/>
        </w:rPr>
        <w:t xml:space="preserve"> </w:t>
      </w:r>
      <w:r w:rsidRPr="00D04305">
        <w:rPr>
          <w:sz w:val="24"/>
          <w:szCs w:val="24"/>
        </w:rPr>
        <w:t>the</w:t>
      </w:r>
      <w:r w:rsidRPr="00D04305">
        <w:rPr>
          <w:spacing w:val="10"/>
          <w:sz w:val="24"/>
          <w:szCs w:val="24"/>
        </w:rPr>
        <w:t xml:space="preserve"> </w:t>
      </w:r>
      <w:r w:rsidRPr="00D04305">
        <w:rPr>
          <w:sz w:val="24"/>
          <w:szCs w:val="24"/>
        </w:rPr>
        <w:t>answer</w:t>
      </w:r>
      <w:r w:rsidRPr="00D04305">
        <w:rPr>
          <w:spacing w:val="-7"/>
          <w:sz w:val="24"/>
          <w:szCs w:val="24"/>
        </w:rPr>
        <w:t xml:space="preserve"> </w:t>
      </w:r>
      <w:r w:rsidRPr="00D04305">
        <w:rPr>
          <w:sz w:val="24"/>
          <w:szCs w:val="24"/>
        </w:rPr>
        <w:t>is</w:t>
      </w:r>
      <w:r w:rsidRPr="00D04305">
        <w:rPr>
          <w:spacing w:val="-57"/>
          <w:sz w:val="24"/>
          <w:szCs w:val="24"/>
        </w:rPr>
        <w:t xml:space="preserve"> </w:t>
      </w:r>
      <w:r w:rsidRPr="00D04305">
        <w:rPr>
          <w:sz w:val="24"/>
          <w:szCs w:val="24"/>
        </w:rPr>
        <w:t>poorly</w:t>
      </w:r>
      <w:r w:rsidRPr="00D04305">
        <w:rPr>
          <w:spacing w:val="-11"/>
          <w:sz w:val="24"/>
          <w:szCs w:val="24"/>
        </w:rPr>
        <w:t xml:space="preserve"> </w:t>
      </w:r>
      <w:r w:rsidRPr="00D04305">
        <w:rPr>
          <w:sz w:val="24"/>
          <w:szCs w:val="24"/>
        </w:rPr>
        <w:t>reasoned;</w:t>
      </w:r>
    </w:p>
    <w:p w:rsidR="00B263C2" w:rsidRPr="00D04305" w:rsidRDefault="001157F4" w:rsidP="00291678">
      <w:pPr>
        <w:pStyle w:val="a4"/>
        <w:numPr>
          <w:ilvl w:val="0"/>
          <w:numId w:val="2"/>
        </w:numPr>
        <w:tabs>
          <w:tab w:val="left" w:pos="426"/>
          <w:tab w:val="left" w:pos="1101"/>
          <w:tab w:val="left" w:pos="1102"/>
        </w:tabs>
        <w:spacing w:before="67" w:line="276" w:lineRule="auto"/>
        <w:ind w:left="142" w:firstLine="425"/>
        <w:jc w:val="both"/>
        <w:rPr>
          <w:sz w:val="24"/>
          <w:szCs w:val="24"/>
        </w:rPr>
      </w:pPr>
      <w:r w:rsidRPr="00D04305">
        <w:rPr>
          <w:sz w:val="24"/>
          <w:szCs w:val="24"/>
        </w:rPr>
        <w:t>demonstrated</w:t>
      </w:r>
      <w:r w:rsidRPr="00D04305">
        <w:rPr>
          <w:spacing w:val="-9"/>
          <w:sz w:val="24"/>
          <w:szCs w:val="24"/>
        </w:rPr>
        <w:t xml:space="preserve"> </w:t>
      </w:r>
      <w:r w:rsidRPr="00D04305">
        <w:rPr>
          <w:sz w:val="24"/>
          <w:szCs w:val="24"/>
        </w:rPr>
        <w:t>fragmentary,</w:t>
      </w:r>
      <w:r w:rsidRPr="00D04305">
        <w:rPr>
          <w:spacing w:val="-9"/>
          <w:sz w:val="24"/>
          <w:szCs w:val="24"/>
        </w:rPr>
        <w:t xml:space="preserve"> </w:t>
      </w:r>
      <w:r w:rsidRPr="00D04305">
        <w:rPr>
          <w:sz w:val="24"/>
          <w:szCs w:val="24"/>
        </w:rPr>
        <w:t>superficial</w:t>
      </w:r>
      <w:r w:rsidRPr="00D04305">
        <w:rPr>
          <w:spacing w:val="-9"/>
          <w:sz w:val="24"/>
          <w:szCs w:val="24"/>
        </w:rPr>
        <w:t xml:space="preserve"> </w:t>
      </w:r>
      <w:r w:rsidRPr="00D04305">
        <w:rPr>
          <w:sz w:val="24"/>
          <w:szCs w:val="24"/>
        </w:rPr>
        <w:t>knowledge</w:t>
      </w:r>
      <w:r w:rsidRPr="00D04305">
        <w:rPr>
          <w:spacing w:val="-5"/>
          <w:sz w:val="24"/>
          <w:szCs w:val="24"/>
        </w:rPr>
        <w:t xml:space="preserve"> </w:t>
      </w:r>
      <w:r w:rsidRPr="00D04305">
        <w:rPr>
          <w:sz w:val="24"/>
          <w:szCs w:val="24"/>
        </w:rPr>
        <w:t>of</w:t>
      </w:r>
      <w:r w:rsidRPr="00D04305">
        <w:rPr>
          <w:spacing w:val="-13"/>
          <w:sz w:val="24"/>
          <w:szCs w:val="24"/>
        </w:rPr>
        <w:t xml:space="preserve"> </w:t>
      </w:r>
      <w:r w:rsidRPr="00D04305">
        <w:rPr>
          <w:sz w:val="24"/>
          <w:szCs w:val="24"/>
        </w:rPr>
        <w:t>educational</w:t>
      </w:r>
      <w:r w:rsidRPr="00D04305">
        <w:rPr>
          <w:spacing w:val="-8"/>
          <w:sz w:val="24"/>
          <w:szCs w:val="24"/>
        </w:rPr>
        <w:t xml:space="preserve"> </w:t>
      </w:r>
      <w:r w:rsidRPr="00D04305">
        <w:rPr>
          <w:sz w:val="24"/>
          <w:szCs w:val="24"/>
        </w:rPr>
        <w:t>program</w:t>
      </w:r>
      <w:r w:rsidRPr="00D04305">
        <w:rPr>
          <w:spacing w:val="-7"/>
          <w:sz w:val="24"/>
          <w:szCs w:val="24"/>
        </w:rPr>
        <w:t xml:space="preserve"> </w:t>
      </w:r>
      <w:r w:rsidRPr="00D04305">
        <w:rPr>
          <w:sz w:val="24"/>
          <w:szCs w:val="24"/>
        </w:rPr>
        <w:t>material;</w:t>
      </w:r>
    </w:p>
    <w:p w:rsidR="00B263C2" w:rsidRPr="00D04305" w:rsidRDefault="001157F4" w:rsidP="00291678">
      <w:pPr>
        <w:pStyle w:val="a4"/>
        <w:numPr>
          <w:ilvl w:val="0"/>
          <w:numId w:val="2"/>
        </w:numPr>
        <w:tabs>
          <w:tab w:val="left" w:pos="426"/>
          <w:tab w:val="left" w:pos="1101"/>
          <w:tab w:val="left" w:pos="1102"/>
        </w:tabs>
        <w:spacing w:line="276" w:lineRule="auto"/>
        <w:ind w:left="142" w:firstLine="425"/>
        <w:jc w:val="both"/>
        <w:rPr>
          <w:sz w:val="24"/>
          <w:szCs w:val="24"/>
        </w:rPr>
      </w:pPr>
      <w:proofErr w:type="gramStart"/>
      <w:r w:rsidRPr="00D04305">
        <w:rPr>
          <w:sz w:val="24"/>
          <w:szCs w:val="24"/>
        </w:rPr>
        <w:t>has</w:t>
      </w:r>
      <w:proofErr w:type="gramEnd"/>
      <w:r w:rsidRPr="00D04305">
        <w:rPr>
          <w:spacing w:val="-8"/>
          <w:sz w:val="24"/>
          <w:szCs w:val="24"/>
        </w:rPr>
        <w:t xml:space="preserve"> </w:t>
      </w:r>
      <w:r w:rsidRPr="00D04305">
        <w:rPr>
          <w:sz w:val="24"/>
          <w:szCs w:val="24"/>
        </w:rPr>
        <w:t>difficulties</w:t>
      </w:r>
      <w:r w:rsidRPr="00D04305">
        <w:rPr>
          <w:spacing w:val="-7"/>
          <w:sz w:val="24"/>
          <w:szCs w:val="24"/>
        </w:rPr>
        <w:t xml:space="preserve"> </w:t>
      </w:r>
      <w:r w:rsidRPr="00D04305">
        <w:rPr>
          <w:sz w:val="24"/>
          <w:szCs w:val="24"/>
        </w:rPr>
        <w:t>in</w:t>
      </w:r>
      <w:r w:rsidRPr="00D04305">
        <w:rPr>
          <w:spacing w:val="-8"/>
          <w:sz w:val="24"/>
          <w:szCs w:val="24"/>
        </w:rPr>
        <w:t xml:space="preserve"> </w:t>
      </w:r>
      <w:r w:rsidRPr="00D04305">
        <w:rPr>
          <w:sz w:val="24"/>
          <w:szCs w:val="24"/>
        </w:rPr>
        <w:t>using</w:t>
      </w:r>
      <w:r w:rsidRPr="00D04305">
        <w:rPr>
          <w:spacing w:val="-10"/>
          <w:sz w:val="24"/>
          <w:szCs w:val="24"/>
        </w:rPr>
        <w:t xml:space="preserve"> </w:t>
      </w:r>
      <w:r w:rsidRPr="00D04305">
        <w:rPr>
          <w:sz w:val="24"/>
          <w:szCs w:val="24"/>
        </w:rPr>
        <w:t>the</w:t>
      </w:r>
      <w:r w:rsidRPr="00D04305">
        <w:rPr>
          <w:spacing w:val="-9"/>
          <w:sz w:val="24"/>
          <w:szCs w:val="24"/>
        </w:rPr>
        <w:t xml:space="preserve"> </w:t>
      </w:r>
      <w:r w:rsidRPr="00D04305">
        <w:rPr>
          <w:sz w:val="24"/>
          <w:szCs w:val="24"/>
        </w:rPr>
        <w:t>scientific</w:t>
      </w:r>
      <w:r w:rsidRPr="00D04305">
        <w:rPr>
          <w:spacing w:val="-8"/>
          <w:sz w:val="24"/>
          <w:szCs w:val="24"/>
        </w:rPr>
        <w:t xml:space="preserve"> </w:t>
      </w:r>
      <w:r w:rsidRPr="00D04305">
        <w:rPr>
          <w:sz w:val="24"/>
          <w:szCs w:val="24"/>
        </w:rPr>
        <w:t>and</w:t>
      </w:r>
      <w:r w:rsidRPr="00D04305">
        <w:rPr>
          <w:spacing w:val="-4"/>
          <w:sz w:val="24"/>
          <w:szCs w:val="24"/>
        </w:rPr>
        <w:t xml:space="preserve"> </w:t>
      </w:r>
      <w:r w:rsidRPr="00D04305">
        <w:rPr>
          <w:sz w:val="24"/>
          <w:szCs w:val="24"/>
        </w:rPr>
        <w:t>conceptual</w:t>
      </w:r>
      <w:r w:rsidRPr="00D04305">
        <w:rPr>
          <w:spacing w:val="-7"/>
          <w:sz w:val="24"/>
          <w:szCs w:val="24"/>
        </w:rPr>
        <w:t xml:space="preserve"> </w:t>
      </w:r>
      <w:r w:rsidRPr="00D04305">
        <w:rPr>
          <w:sz w:val="24"/>
          <w:szCs w:val="24"/>
        </w:rPr>
        <w:t>apparatus</w:t>
      </w:r>
      <w:r w:rsidRPr="00D04305">
        <w:rPr>
          <w:spacing w:val="-7"/>
          <w:sz w:val="24"/>
          <w:szCs w:val="24"/>
        </w:rPr>
        <w:t xml:space="preserve"> </w:t>
      </w:r>
      <w:r w:rsidRPr="00D04305">
        <w:rPr>
          <w:sz w:val="24"/>
          <w:szCs w:val="24"/>
        </w:rPr>
        <w:t>and</w:t>
      </w:r>
      <w:r w:rsidRPr="00D04305">
        <w:rPr>
          <w:spacing w:val="-4"/>
          <w:sz w:val="24"/>
          <w:szCs w:val="24"/>
        </w:rPr>
        <w:t xml:space="preserve"> </w:t>
      </w:r>
      <w:r w:rsidRPr="00D04305">
        <w:rPr>
          <w:sz w:val="24"/>
          <w:szCs w:val="24"/>
        </w:rPr>
        <w:t>terminology.</w:t>
      </w:r>
    </w:p>
    <w:p w:rsidR="00B263C2" w:rsidRPr="00D04305" w:rsidRDefault="00B263C2" w:rsidP="00291678">
      <w:pPr>
        <w:pStyle w:val="a3"/>
        <w:tabs>
          <w:tab w:val="left" w:pos="426"/>
        </w:tabs>
        <w:spacing w:before="6" w:line="276" w:lineRule="auto"/>
        <w:ind w:left="142" w:firstLine="425"/>
      </w:pPr>
    </w:p>
    <w:p w:rsidR="00B263C2" w:rsidRPr="00D04305" w:rsidRDefault="001157F4" w:rsidP="00291678">
      <w:pPr>
        <w:pStyle w:val="Heading1"/>
        <w:tabs>
          <w:tab w:val="left" w:pos="426"/>
        </w:tabs>
        <w:spacing w:line="276" w:lineRule="auto"/>
        <w:ind w:left="142" w:firstLine="425"/>
      </w:pPr>
      <w:r w:rsidRPr="00D04305">
        <w:t>A</w:t>
      </w:r>
      <w:r w:rsidRPr="00D04305">
        <w:rPr>
          <w:spacing w:val="-7"/>
        </w:rPr>
        <w:t xml:space="preserve"> </w:t>
      </w:r>
      <w:r w:rsidRPr="00D04305">
        <w:t>score</w:t>
      </w:r>
      <w:r w:rsidRPr="00D04305">
        <w:rPr>
          <w:spacing w:val="-4"/>
        </w:rPr>
        <w:t xml:space="preserve"> </w:t>
      </w:r>
      <w:r w:rsidRPr="00D04305">
        <w:t>of</w:t>
      </w:r>
      <w:r w:rsidRPr="00D04305">
        <w:rPr>
          <w:spacing w:val="-1"/>
        </w:rPr>
        <w:t xml:space="preserve"> </w:t>
      </w:r>
      <w:r w:rsidRPr="00D04305">
        <w:t>66-60</w:t>
      </w:r>
      <w:r w:rsidRPr="00D04305">
        <w:rPr>
          <w:spacing w:val="-5"/>
        </w:rPr>
        <w:t xml:space="preserve"> </w:t>
      </w:r>
      <w:r w:rsidRPr="00D04305">
        <w:t>points</w:t>
      </w:r>
      <w:r w:rsidRPr="00D04305">
        <w:rPr>
          <w:spacing w:val="-4"/>
        </w:rPr>
        <w:t xml:space="preserve"> </w:t>
      </w:r>
      <w:r w:rsidRPr="00D04305">
        <w:t>is</w:t>
      </w:r>
      <w:r w:rsidRPr="00D04305">
        <w:rPr>
          <w:spacing w:val="-3"/>
        </w:rPr>
        <w:t xml:space="preserve"> </w:t>
      </w:r>
      <w:r w:rsidRPr="00D04305">
        <w:t>given if</w:t>
      </w:r>
      <w:r w:rsidRPr="00D04305">
        <w:rPr>
          <w:spacing w:val="-4"/>
        </w:rPr>
        <w:t xml:space="preserve"> </w:t>
      </w:r>
      <w:r w:rsidRPr="00D04305">
        <w:t>the</w:t>
      </w:r>
      <w:r w:rsidRPr="00D04305">
        <w:rPr>
          <w:spacing w:val="-4"/>
        </w:rPr>
        <w:t xml:space="preserve"> </w:t>
      </w:r>
      <w:r w:rsidRPr="00D04305">
        <w:t>student</w:t>
      </w:r>
    </w:p>
    <w:p w:rsidR="00B263C2" w:rsidRPr="00D04305" w:rsidRDefault="001157F4" w:rsidP="00291678">
      <w:pPr>
        <w:pStyle w:val="a4"/>
        <w:numPr>
          <w:ilvl w:val="0"/>
          <w:numId w:val="2"/>
        </w:numPr>
        <w:tabs>
          <w:tab w:val="left" w:pos="426"/>
          <w:tab w:val="left" w:pos="1101"/>
          <w:tab w:val="left" w:pos="1102"/>
        </w:tabs>
        <w:spacing w:before="17" w:line="276" w:lineRule="auto"/>
        <w:ind w:left="142" w:right="492" w:firstLine="425"/>
        <w:jc w:val="both"/>
        <w:rPr>
          <w:sz w:val="24"/>
          <w:szCs w:val="24"/>
        </w:rPr>
      </w:pPr>
      <w:r w:rsidRPr="00D04305">
        <w:rPr>
          <w:sz w:val="24"/>
          <w:szCs w:val="24"/>
        </w:rPr>
        <w:t>provided</w:t>
      </w:r>
      <w:r w:rsidRPr="00D04305">
        <w:rPr>
          <w:spacing w:val="6"/>
          <w:sz w:val="24"/>
          <w:szCs w:val="24"/>
        </w:rPr>
        <w:t xml:space="preserve"> </w:t>
      </w:r>
      <w:r w:rsidRPr="00D04305">
        <w:rPr>
          <w:sz w:val="24"/>
          <w:szCs w:val="24"/>
        </w:rPr>
        <w:t>a</w:t>
      </w:r>
      <w:r w:rsidRPr="00D04305">
        <w:rPr>
          <w:spacing w:val="8"/>
          <w:sz w:val="24"/>
          <w:szCs w:val="24"/>
        </w:rPr>
        <w:t xml:space="preserve"> </w:t>
      </w:r>
      <w:r w:rsidRPr="00D04305">
        <w:rPr>
          <w:sz w:val="24"/>
          <w:szCs w:val="24"/>
        </w:rPr>
        <w:t>partially</w:t>
      </w:r>
      <w:r w:rsidRPr="00D04305">
        <w:rPr>
          <w:spacing w:val="-3"/>
          <w:sz w:val="24"/>
          <w:szCs w:val="24"/>
        </w:rPr>
        <w:t xml:space="preserve"> </w:t>
      </w:r>
      <w:r w:rsidRPr="00D04305">
        <w:rPr>
          <w:sz w:val="24"/>
          <w:szCs w:val="24"/>
        </w:rPr>
        <w:t>correct</w:t>
      </w:r>
      <w:r w:rsidRPr="00D04305">
        <w:rPr>
          <w:spacing w:val="9"/>
          <w:sz w:val="24"/>
          <w:szCs w:val="24"/>
        </w:rPr>
        <w:t xml:space="preserve"> </w:t>
      </w:r>
      <w:r w:rsidRPr="00D04305">
        <w:rPr>
          <w:sz w:val="24"/>
          <w:szCs w:val="24"/>
        </w:rPr>
        <w:t>answer</w:t>
      </w:r>
      <w:r w:rsidRPr="00D04305">
        <w:rPr>
          <w:spacing w:val="5"/>
          <w:sz w:val="24"/>
          <w:szCs w:val="24"/>
        </w:rPr>
        <w:t xml:space="preserve"> </w:t>
      </w:r>
      <w:r w:rsidRPr="00D04305">
        <w:rPr>
          <w:sz w:val="24"/>
          <w:szCs w:val="24"/>
        </w:rPr>
        <w:t>to</w:t>
      </w:r>
      <w:r w:rsidRPr="00D04305">
        <w:rPr>
          <w:spacing w:val="8"/>
          <w:sz w:val="24"/>
          <w:szCs w:val="24"/>
        </w:rPr>
        <w:t xml:space="preserve"> </w:t>
      </w:r>
      <w:r w:rsidRPr="00D04305">
        <w:rPr>
          <w:sz w:val="24"/>
          <w:szCs w:val="24"/>
        </w:rPr>
        <w:t>the</w:t>
      </w:r>
      <w:r w:rsidRPr="00D04305">
        <w:rPr>
          <w:spacing w:val="5"/>
          <w:sz w:val="24"/>
          <w:szCs w:val="24"/>
        </w:rPr>
        <w:t xml:space="preserve"> </w:t>
      </w:r>
      <w:r w:rsidRPr="00D04305">
        <w:rPr>
          <w:sz w:val="24"/>
          <w:szCs w:val="24"/>
        </w:rPr>
        <w:t>ticket</w:t>
      </w:r>
      <w:r w:rsidRPr="00D04305">
        <w:rPr>
          <w:spacing w:val="9"/>
          <w:sz w:val="24"/>
          <w:szCs w:val="24"/>
        </w:rPr>
        <w:t xml:space="preserve"> </w:t>
      </w:r>
      <w:r w:rsidRPr="00D04305">
        <w:rPr>
          <w:sz w:val="24"/>
          <w:szCs w:val="24"/>
        </w:rPr>
        <w:t>question,</w:t>
      </w:r>
      <w:r w:rsidRPr="00D04305">
        <w:rPr>
          <w:spacing w:val="9"/>
          <w:sz w:val="24"/>
          <w:szCs w:val="24"/>
        </w:rPr>
        <w:t xml:space="preserve"> </w:t>
      </w:r>
      <w:r w:rsidRPr="00D04305">
        <w:rPr>
          <w:sz w:val="24"/>
          <w:szCs w:val="24"/>
        </w:rPr>
        <w:t>albeit</w:t>
      </w:r>
      <w:r w:rsidRPr="00D04305">
        <w:rPr>
          <w:spacing w:val="-6"/>
          <w:sz w:val="24"/>
          <w:szCs w:val="24"/>
        </w:rPr>
        <w:t xml:space="preserve"> </w:t>
      </w:r>
      <w:r w:rsidRPr="00D04305">
        <w:rPr>
          <w:sz w:val="24"/>
          <w:szCs w:val="24"/>
        </w:rPr>
        <w:t>incomplete,</w:t>
      </w:r>
      <w:r w:rsidRPr="00D04305">
        <w:rPr>
          <w:spacing w:val="-6"/>
          <w:sz w:val="24"/>
          <w:szCs w:val="24"/>
        </w:rPr>
        <w:t xml:space="preserve"> </w:t>
      </w:r>
      <w:r w:rsidRPr="00D04305">
        <w:rPr>
          <w:sz w:val="24"/>
          <w:szCs w:val="24"/>
        </w:rPr>
        <w:t>with</w:t>
      </w:r>
      <w:r w:rsidRPr="00D04305">
        <w:rPr>
          <w:spacing w:val="-5"/>
          <w:sz w:val="24"/>
          <w:szCs w:val="24"/>
        </w:rPr>
        <w:t xml:space="preserve"> </w:t>
      </w:r>
      <w:r w:rsidRPr="00D04305">
        <w:rPr>
          <w:sz w:val="24"/>
          <w:szCs w:val="24"/>
        </w:rPr>
        <w:t>individual</w:t>
      </w:r>
      <w:r w:rsidRPr="00D04305">
        <w:rPr>
          <w:spacing w:val="-57"/>
          <w:sz w:val="24"/>
          <w:szCs w:val="24"/>
        </w:rPr>
        <w:t xml:space="preserve"> </w:t>
      </w:r>
      <w:r w:rsidRPr="00D04305">
        <w:rPr>
          <w:sz w:val="24"/>
          <w:szCs w:val="24"/>
        </w:rPr>
        <w:t>errors</w:t>
      </w:r>
      <w:r w:rsidRPr="00D04305">
        <w:rPr>
          <w:spacing w:val="-2"/>
          <w:sz w:val="24"/>
          <w:szCs w:val="24"/>
        </w:rPr>
        <w:t xml:space="preserve"> </w:t>
      </w:r>
      <w:r w:rsidRPr="00D04305">
        <w:rPr>
          <w:sz w:val="24"/>
          <w:szCs w:val="24"/>
        </w:rPr>
        <w:t>and inaccuracies;</w:t>
      </w:r>
    </w:p>
    <w:p w:rsidR="00B263C2" w:rsidRPr="00D04305" w:rsidRDefault="001157F4" w:rsidP="00291678">
      <w:pPr>
        <w:pStyle w:val="a4"/>
        <w:numPr>
          <w:ilvl w:val="0"/>
          <w:numId w:val="2"/>
        </w:numPr>
        <w:tabs>
          <w:tab w:val="left" w:pos="426"/>
          <w:tab w:val="left" w:pos="1101"/>
          <w:tab w:val="left" w:pos="1102"/>
        </w:tabs>
        <w:spacing w:line="276" w:lineRule="auto"/>
        <w:ind w:left="142" w:firstLine="425"/>
        <w:jc w:val="both"/>
        <w:rPr>
          <w:sz w:val="24"/>
          <w:szCs w:val="24"/>
        </w:rPr>
      </w:pPr>
      <w:r w:rsidRPr="00D04305">
        <w:rPr>
          <w:sz w:val="24"/>
          <w:szCs w:val="24"/>
        </w:rPr>
        <w:t>demonstrated</w:t>
      </w:r>
      <w:r w:rsidRPr="00D04305">
        <w:rPr>
          <w:spacing w:val="-6"/>
          <w:sz w:val="24"/>
          <w:szCs w:val="24"/>
        </w:rPr>
        <w:t xml:space="preserve"> </w:t>
      </w:r>
      <w:r w:rsidRPr="00D04305">
        <w:rPr>
          <w:sz w:val="24"/>
          <w:szCs w:val="24"/>
        </w:rPr>
        <w:t>fragmentary</w:t>
      </w:r>
      <w:r w:rsidRPr="00D04305">
        <w:rPr>
          <w:spacing w:val="-9"/>
          <w:sz w:val="24"/>
          <w:szCs w:val="24"/>
        </w:rPr>
        <w:t xml:space="preserve"> </w:t>
      </w:r>
      <w:r w:rsidRPr="00D04305">
        <w:rPr>
          <w:sz w:val="24"/>
          <w:szCs w:val="24"/>
        </w:rPr>
        <w:t>knowledge</w:t>
      </w:r>
      <w:r w:rsidRPr="00D04305">
        <w:rPr>
          <w:spacing w:val="-7"/>
          <w:sz w:val="24"/>
          <w:szCs w:val="24"/>
        </w:rPr>
        <w:t xml:space="preserve"> </w:t>
      </w:r>
      <w:r w:rsidRPr="00D04305">
        <w:rPr>
          <w:sz w:val="24"/>
          <w:szCs w:val="24"/>
        </w:rPr>
        <w:t>of</w:t>
      </w:r>
      <w:r w:rsidRPr="00D04305">
        <w:rPr>
          <w:spacing w:val="-6"/>
          <w:sz w:val="24"/>
          <w:szCs w:val="24"/>
        </w:rPr>
        <w:t xml:space="preserve"> </w:t>
      </w:r>
      <w:r w:rsidRPr="00D04305">
        <w:rPr>
          <w:sz w:val="24"/>
          <w:szCs w:val="24"/>
        </w:rPr>
        <w:t>the</w:t>
      </w:r>
      <w:r w:rsidRPr="00D04305">
        <w:rPr>
          <w:spacing w:val="-9"/>
          <w:sz w:val="24"/>
          <w:szCs w:val="24"/>
        </w:rPr>
        <w:t xml:space="preserve"> </w:t>
      </w:r>
      <w:r w:rsidRPr="00D04305">
        <w:rPr>
          <w:sz w:val="24"/>
          <w:szCs w:val="24"/>
        </w:rPr>
        <w:t>material;</w:t>
      </w:r>
    </w:p>
    <w:p w:rsidR="00B263C2" w:rsidRPr="00D04305" w:rsidRDefault="001157F4" w:rsidP="00291678">
      <w:pPr>
        <w:pStyle w:val="a4"/>
        <w:numPr>
          <w:ilvl w:val="0"/>
          <w:numId w:val="2"/>
        </w:numPr>
        <w:tabs>
          <w:tab w:val="left" w:pos="426"/>
          <w:tab w:val="left" w:pos="1101"/>
          <w:tab w:val="left" w:pos="1102"/>
        </w:tabs>
        <w:spacing w:before="10" w:line="276" w:lineRule="auto"/>
        <w:ind w:left="142" w:right="474" w:firstLine="425"/>
        <w:jc w:val="both"/>
        <w:rPr>
          <w:sz w:val="24"/>
          <w:szCs w:val="24"/>
        </w:rPr>
      </w:pPr>
      <w:proofErr w:type="gramStart"/>
      <w:r w:rsidRPr="00D04305">
        <w:rPr>
          <w:sz w:val="24"/>
          <w:szCs w:val="24"/>
        </w:rPr>
        <w:t>used</w:t>
      </w:r>
      <w:proofErr w:type="gramEnd"/>
      <w:r w:rsidRPr="00D04305">
        <w:rPr>
          <w:spacing w:val="35"/>
          <w:sz w:val="24"/>
          <w:szCs w:val="24"/>
        </w:rPr>
        <w:t xml:space="preserve"> </w:t>
      </w:r>
      <w:r w:rsidRPr="00D04305">
        <w:rPr>
          <w:sz w:val="24"/>
          <w:szCs w:val="24"/>
        </w:rPr>
        <w:t>the</w:t>
      </w:r>
      <w:r w:rsidRPr="00D04305">
        <w:rPr>
          <w:spacing w:val="39"/>
          <w:sz w:val="24"/>
          <w:szCs w:val="24"/>
        </w:rPr>
        <w:t xml:space="preserve"> </w:t>
      </w:r>
      <w:r w:rsidRPr="00D04305">
        <w:rPr>
          <w:sz w:val="24"/>
          <w:szCs w:val="24"/>
        </w:rPr>
        <w:t>scientific</w:t>
      </w:r>
      <w:r w:rsidRPr="00D04305">
        <w:rPr>
          <w:spacing w:val="42"/>
          <w:sz w:val="24"/>
          <w:szCs w:val="24"/>
        </w:rPr>
        <w:t xml:space="preserve"> </w:t>
      </w:r>
      <w:r w:rsidRPr="00D04305">
        <w:rPr>
          <w:sz w:val="24"/>
          <w:szCs w:val="24"/>
        </w:rPr>
        <w:t>and</w:t>
      </w:r>
      <w:r w:rsidRPr="00D04305">
        <w:rPr>
          <w:spacing w:val="37"/>
          <w:sz w:val="24"/>
          <w:szCs w:val="24"/>
        </w:rPr>
        <w:t xml:space="preserve"> </w:t>
      </w:r>
      <w:r w:rsidRPr="00D04305">
        <w:rPr>
          <w:sz w:val="24"/>
          <w:szCs w:val="24"/>
        </w:rPr>
        <w:t>conceptual</w:t>
      </w:r>
      <w:r w:rsidRPr="00D04305">
        <w:rPr>
          <w:spacing w:val="43"/>
          <w:sz w:val="24"/>
          <w:szCs w:val="24"/>
        </w:rPr>
        <w:t xml:space="preserve"> </w:t>
      </w:r>
      <w:r w:rsidRPr="00D04305">
        <w:rPr>
          <w:sz w:val="24"/>
          <w:szCs w:val="24"/>
        </w:rPr>
        <w:t>apparatus</w:t>
      </w:r>
      <w:r w:rsidRPr="00D04305">
        <w:rPr>
          <w:spacing w:val="43"/>
          <w:sz w:val="24"/>
          <w:szCs w:val="24"/>
        </w:rPr>
        <w:t xml:space="preserve"> </w:t>
      </w:r>
      <w:r w:rsidRPr="00D04305">
        <w:rPr>
          <w:sz w:val="24"/>
          <w:szCs w:val="24"/>
        </w:rPr>
        <w:t>and</w:t>
      </w:r>
      <w:r w:rsidRPr="00D04305">
        <w:rPr>
          <w:spacing w:val="40"/>
          <w:sz w:val="24"/>
          <w:szCs w:val="24"/>
        </w:rPr>
        <w:t xml:space="preserve"> </w:t>
      </w:r>
      <w:r w:rsidRPr="00D04305">
        <w:rPr>
          <w:sz w:val="24"/>
          <w:szCs w:val="24"/>
        </w:rPr>
        <w:t>terminology</w:t>
      </w:r>
      <w:r w:rsidRPr="00D04305">
        <w:rPr>
          <w:spacing w:val="34"/>
          <w:sz w:val="24"/>
          <w:szCs w:val="24"/>
        </w:rPr>
        <w:t xml:space="preserve"> </w:t>
      </w:r>
      <w:r w:rsidRPr="00D04305">
        <w:rPr>
          <w:sz w:val="24"/>
          <w:szCs w:val="24"/>
        </w:rPr>
        <w:t>related</w:t>
      </w:r>
      <w:r w:rsidRPr="00D04305">
        <w:rPr>
          <w:spacing w:val="40"/>
          <w:sz w:val="24"/>
          <w:szCs w:val="24"/>
        </w:rPr>
        <w:t xml:space="preserve"> </w:t>
      </w:r>
      <w:r w:rsidRPr="00D04305">
        <w:rPr>
          <w:sz w:val="24"/>
          <w:szCs w:val="24"/>
        </w:rPr>
        <w:t>to</w:t>
      </w:r>
      <w:r w:rsidRPr="00D04305">
        <w:rPr>
          <w:spacing w:val="42"/>
          <w:sz w:val="24"/>
          <w:szCs w:val="24"/>
        </w:rPr>
        <w:t xml:space="preserve"> </w:t>
      </w:r>
      <w:r w:rsidRPr="00D04305">
        <w:rPr>
          <w:sz w:val="24"/>
          <w:szCs w:val="24"/>
        </w:rPr>
        <w:t>the</w:t>
      </w:r>
      <w:r w:rsidRPr="00D04305">
        <w:rPr>
          <w:spacing w:val="36"/>
          <w:sz w:val="24"/>
          <w:szCs w:val="24"/>
        </w:rPr>
        <w:t xml:space="preserve"> </w:t>
      </w:r>
      <w:r w:rsidRPr="00D04305">
        <w:rPr>
          <w:sz w:val="24"/>
          <w:szCs w:val="24"/>
        </w:rPr>
        <w:t>topic</w:t>
      </w:r>
      <w:r w:rsidRPr="00D04305">
        <w:rPr>
          <w:spacing w:val="39"/>
          <w:sz w:val="24"/>
          <w:szCs w:val="24"/>
        </w:rPr>
        <w:t xml:space="preserve"> </w:t>
      </w:r>
      <w:r w:rsidRPr="00D04305">
        <w:rPr>
          <w:sz w:val="24"/>
          <w:szCs w:val="24"/>
        </w:rPr>
        <w:t>of</w:t>
      </w:r>
      <w:r w:rsidRPr="00D04305">
        <w:rPr>
          <w:spacing w:val="36"/>
          <w:sz w:val="24"/>
          <w:szCs w:val="24"/>
        </w:rPr>
        <w:t xml:space="preserve"> </w:t>
      </w:r>
      <w:r w:rsidRPr="00D04305">
        <w:rPr>
          <w:sz w:val="24"/>
          <w:szCs w:val="24"/>
        </w:rPr>
        <w:t>the</w:t>
      </w:r>
      <w:r w:rsidRPr="00D04305">
        <w:rPr>
          <w:spacing w:val="-57"/>
          <w:sz w:val="24"/>
          <w:szCs w:val="24"/>
        </w:rPr>
        <w:t xml:space="preserve"> </w:t>
      </w:r>
      <w:r w:rsidRPr="00D04305">
        <w:rPr>
          <w:sz w:val="24"/>
          <w:szCs w:val="24"/>
        </w:rPr>
        <w:t>examination</w:t>
      </w:r>
      <w:r w:rsidRPr="00D04305">
        <w:rPr>
          <w:spacing w:val="-5"/>
          <w:sz w:val="24"/>
          <w:szCs w:val="24"/>
        </w:rPr>
        <w:t xml:space="preserve"> </w:t>
      </w:r>
      <w:r w:rsidRPr="00D04305">
        <w:rPr>
          <w:sz w:val="24"/>
          <w:szCs w:val="24"/>
        </w:rPr>
        <w:t>question, with</w:t>
      </w:r>
      <w:r w:rsidRPr="00D04305">
        <w:rPr>
          <w:spacing w:val="-4"/>
          <w:sz w:val="24"/>
          <w:szCs w:val="24"/>
        </w:rPr>
        <w:t xml:space="preserve"> </w:t>
      </w:r>
      <w:r w:rsidRPr="00D04305">
        <w:rPr>
          <w:sz w:val="24"/>
          <w:szCs w:val="24"/>
        </w:rPr>
        <w:t>serious errors.</w:t>
      </w:r>
    </w:p>
    <w:p w:rsidR="00B263C2" w:rsidRPr="00D04305" w:rsidRDefault="00B263C2" w:rsidP="00291678">
      <w:pPr>
        <w:pStyle w:val="a3"/>
        <w:tabs>
          <w:tab w:val="left" w:pos="426"/>
        </w:tabs>
        <w:spacing w:before="2" w:line="276" w:lineRule="auto"/>
        <w:ind w:left="142" w:firstLine="425"/>
      </w:pPr>
    </w:p>
    <w:p w:rsidR="00B263C2" w:rsidRPr="00D04305" w:rsidRDefault="001157F4" w:rsidP="00291678">
      <w:pPr>
        <w:pStyle w:val="Heading1"/>
        <w:tabs>
          <w:tab w:val="left" w:pos="426"/>
        </w:tabs>
        <w:spacing w:line="276" w:lineRule="auto"/>
        <w:ind w:left="142" w:firstLine="425"/>
      </w:pPr>
      <w:r w:rsidRPr="00D04305">
        <w:t>A</w:t>
      </w:r>
      <w:r w:rsidRPr="00D04305">
        <w:rPr>
          <w:spacing w:val="-4"/>
        </w:rPr>
        <w:t xml:space="preserve"> </w:t>
      </w:r>
      <w:r w:rsidRPr="00D04305">
        <w:t>mark</w:t>
      </w:r>
      <w:r w:rsidRPr="00D04305">
        <w:rPr>
          <w:spacing w:val="-4"/>
        </w:rPr>
        <w:t xml:space="preserve"> </w:t>
      </w:r>
      <w:r w:rsidRPr="00D04305">
        <w:t>of</w:t>
      </w:r>
      <w:r w:rsidRPr="00D04305">
        <w:rPr>
          <w:spacing w:val="-1"/>
        </w:rPr>
        <w:t xml:space="preserve"> </w:t>
      </w:r>
      <w:r w:rsidRPr="00D04305">
        <w:t>less</w:t>
      </w:r>
      <w:r w:rsidRPr="00D04305">
        <w:rPr>
          <w:spacing w:val="-2"/>
        </w:rPr>
        <w:t xml:space="preserve"> </w:t>
      </w:r>
      <w:r w:rsidRPr="00D04305">
        <w:t>than</w:t>
      </w:r>
      <w:r w:rsidRPr="00D04305">
        <w:rPr>
          <w:spacing w:val="-3"/>
        </w:rPr>
        <w:t xml:space="preserve"> </w:t>
      </w:r>
      <w:r w:rsidRPr="00D04305">
        <w:t>60</w:t>
      </w:r>
      <w:r w:rsidRPr="00D04305">
        <w:rPr>
          <w:spacing w:val="-3"/>
        </w:rPr>
        <w:t xml:space="preserve"> </w:t>
      </w:r>
      <w:r w:rsidRPr="00D04305">
        <w:t>points</w:t>
      </w:r>
      <w:r w:rsidRPr="00D04305">
        <w:rPr>
          <w:spacing w:val="-3"/>
        </w:rPr>
        <w:t xml:space="preserve"> </w:t>
      </w:r>
      <w:r w:rsidRPr="00D04305">
        <w:t>is</w:t>
      </w:r>
      <w:r w:rsidRPr="00D04305">
        <w:rPr>
          <w:spacing w:val="-3"/>
        </w:rPr>
        <w:t xml:space="preserve"> </w:t>
      </w:r>
      <w:r w:rsidRPr="00D04305">
        <w:t>given</w:t>
      </w:r>
      <w:r w:rsidRPr="00D04305">
        <w:rPr>
          <w:spacing w:val="-4"/>
        </w:rPr>
        <w:t xml:space="preserve"> </w:t>
      </w:r>
      <w:r w:rsidRPr="00D04305">
        <w:t>if</w:t>
      </w:r>
      <w:r w:rsidRPr="00D04305">
        <w:rPr>
          <w:spacing w:val="-5"/>
        </w:rPr>
        <w:t xml:space="preserve"> </w:t>
      </w:r>
      <w:r w:rsidRPr="00D04305">
        <w:t>the</w:t>
      </w:r>
      <w:r w:rsidRPr="00D04305">
        <w:rPr>
          <w:spacing w:val="-4"/>
        </w:rPr>
        <w:t xml:space="preserve"> </w:t>
      </w:r>
      <w:r w:rsidRPr="00D04305">
        <w:t>student</w:t>
      </w:r>
    </w:p>
    <w:p w:rsidR="00B263C2" w:rsidRPr="00D04305" w:rsidRDefault="001157F4" w:rsidP="00291678">
      <w:pPr>
        <w:pStyle w:val="a4"/>
        <w:numPr>
          <w:ilvl w:val="0"/>
          <w:numId w:val="2"/>
        </w:numPr>
        <w:tabs>
          <w:tab w:val="left" w:pos="426"/>
          <w:tab w:val="left" w:pos="1101"/>
          <w:tab w:val="left" w:pos="1102"/>
        </w:tabs>
        <w:spacing w:before="3" w:line="276" w:lineRule="auto"/>
        <w:ind w:left="142" w:firstLine="425"/>
        <w:jc w:val="both"/>
        <w:rPr>
          <w:sz w:val="24"/>
          <w:szCs w:val="24"/>
        </w:rPr>
      </w:pPr>
      <w:r w:rsidRPr="00D04305">
        <w:rPr>
          <w:sz w:val="24"/>
          <w:szCs w:val="24"/>
        </w:rPr>
        <w:t>did</w:t>
      </w:r>
      <w:r w:rsidRPr="00D04305">
        <w:rPr>
          <w:spacing w:val="-6"/>
          <w:sz w:val="24"/>
          <w:szCs w:val="24"/>
        </w:rPr>
        <w:t xml:space="preserve"> </w:t>
      </w:r>
      <w:r w:rsidRPr="00D04305">
        <w:rPr>
          <w:sz w:val="24"/>
          <w:szCs w:val="24"/>
        </w:rPr>
        <w:t>not</w:t>
      </w:r>
      <w:r w:rsidRPr="00D04305">
        <w:rPr>
          <w:spacing w:val="-3"/>
          <w:sz w:val="24"/>
          <w:szCs w:val="24"/>
        </w:rPr>
        <w:t xml:space="preserve"> </w:t>
      </w:r>
      <w:r w:rsidRPr="00D04305">
        <w:rPr>
          <w:sz w:val="24"/>
          <w:szCs w:val="24"/>
        </w:rPr>
        <w:t>disclose</w:t>
      </w:r>
      <w:r w:rsidRPr="00D04305">
        <w:rPr>
          <w:spacing w:val="-5"/>
          <w:sz w:val="24"/>
          <w:szCs w:val="24"/>
        </w:rPr>
        <w:t xml:space="preserve"> </w:t>
      </w:r>
      <w:r w:rsidRPr="00D04305">
        <w:rPr>
          <w:sz w:val="24"/>
          <w:szCs w:val="24"/>
        </w:rPr>
        <w:t>the</w:t>
      </w:r>
      <w:r w:rsidRPr="00D04305">
        <w:rPr>
          <w:spacing w:val="-7"/>
          <w:sz w:val="24"/>
          <w:szCs w:val="24"/>
        </w:rPr>
        <w:t xml:space="preserve"> </w:t>
      </w:r>
      <w:r w:rsidRPr="00D04305">
        <w:rPr>
          <w:sz w:val="24"/>
          <w:szCs w:val="24"/>
        </w:rPr>
        <w:t>question</w:t>
      </w:r>
      <w:r w:rsidRPr="00D04305">
        <w:rPr>
          <w:spacing w:val="-8"/>
          <w:sz w:val="24"/>
          <w:szCs w:val="24"/>
        </w:rPr>
        <w:t xml:space="preserve"> </w:t>
      </w:r>
      <w:r w:rsidRPr="00D04305">
        <w:rPr>
          <w:sz w:val="24"/>
          <w:szCs w:val="24"/>
        </w:rPr>
        <w:t>posed,</w:t>
      </w:r>
      <w:r w:rsidRPr="00D04305">
        <w:rPr>
          <w:spacing w:val="-2"/>
          <w:sz w:val="24"/>
          <w:szCs w:val="24"/>
        </w:rPr>
        <w:t xml:space="preserve"> </w:t>
      </w:r>
      <w:r w:rsidRPr="00D04305">
        <w:rPr>
          <w:sz w:val="24"/>
          <w:szCs w:val="24"/>
        </w:rPr>
        <w:t>but</w:t>
      </w:r>
      <w:r w:rsidRPr="00D04305">
        <w:rPr>
          <w:spacing w:val="-3"/>
          <w:sz w:val="24"/>
          <w:szCs w:val="24"/>
        </w:rPr>
        <w:t xml:space="preserve"> </w:t>
      </w:r>
      <w:r w:rsidRPr="00D04305">
        <w:rPr>
          <w:sz w:val="24"/>
          <w:szCs w:val="24"/>
        </w:rPr>
        <w:t>the</w:t>
      </w:r>
      <w:r w:rsidRPr="00D04305">
        <w:rPr>
          <w:spacing w:val="-7"/>
          <w:sz w:val="24"/>
          <w:szCs w:val="24"/>
        </w:rPr>
        <w:t xml:space="preserve"> </w:t>
      </w:r>
      <w:r w:rsidRPr="00D04305">
        <w:rPr>
          <w:sz w:val="24"/>
          <w:szCs w:val="24"/>
        </w:rPr>
        <w:t>answer</w:t>
      </w:r>
      <w:r w:rsidRPr="00D04305">
        <w:rPr>
          <w:spacing w:val="-6"/>
          <w:sz w:val="24"/>
          <w:szCs w:val="24"/>
        </w:rPr>
        <w:t xml:space="preserve"> </w:t>
      </w:r>
      <w:r w:rsidRPr="00D04305">
        <w:rPr>
          <w:sz w:val="24"/>
          <w:szCs w:val="24"/>
        </w:rPr>
        <w:t>contains</w:t>
      </w:r>
      <w:r w:rsidRPr="00D04305">
        <w:rPr>
          <w:spacing w:val="-3"/>
          <w:sz w:val="24"/>
          <w:szCs w:val="24"/>
        </w:rPr>
        <w:t xml:space="preserve"> </w:t>
      </w:r>
      <w:r w:rsidRPr="00D04305">
        <w:rPr>
          <w:sz w:val="24"/>
          <w:szCs w:val="24"/>
        </w:rPr>
        <w:t>gross</w:t>
      </w:r>
      <w:r w:rsidRPr="00D04305">
        <w:rPr>
          <w:spacing w:val="-2"/>
          <w:sz w:val="24"/>
          <w:szCs w:val="24"/>
        </w:rPr>
        <w:t xml:space="preserve"> </w:t>
      </w:r>
      <w:r w:rsidRPr="00D04305">
        <w:rPr>
          <w:sz w:val="24"/>
          <w:szCs w:val="24"/>
        </w:rPr>
        <w:t>errors;</w:t>
      </w:r>
    </w:p>
    <w:p w:rsidR="00B263C2" w:rsidRPr="00D04305" w:rsidRDefault="001157F4" w:rsidP="00291678">
      <w:pPr>
        <w:pStyle w:val="a4"/>
        <w:numPr>
          <w:ilvl w:val="0"/>
          <w:numId w:val="2"/>
        </w:numPr>
        <w:tabs>
          <w:tab w:val="left" w:pos="426"/>
          <w:tab w:val="left" w:pos="1101"/>
          <w:tab w:val="left" w:pos="1102"/>
        </w:tabs>
        <w:spacing w:before="7" w:line="276" w:lineRule="auto"/>
        <w:ind w:left="142" w:firstLine="425"/>
        <w:jc w:val="both"/>
        <w:rPr>
          <w:sz w:val="24"/>
          <w:szCs w:val="24"/>
        </w:rPr>
      </w:pPr>
      <w:r w:rsidRPr="00D04305">
        <w:rPr>
          <w:sz w:val="24"/>
          <w:szCs w:val="24"/>
        </w:rPr>
        <w:t>partially</w:t>
      </w:r>
      <w:r w:rsidRPr="00D04305">
        <w:rPr>
          <w:spacing w:val="-15"/>
          <w:sz w:val="24"/>
          <w:szCs w:val="24"/>
        </w:rPr>
        <w:t xml:space="preserve"> </w:t>
      </w:r>
      <w:r w:rsidRPr="00D04305">
        <w:rPr>
          <w:sz w:val="24"/>
          <w:szCs w:val="24"/>
        </w:rPr>
        <w:t>presented</w:t>
      </w:r>
      <w:r w:rsidRPr="00D04305">
        <w:rPr>
          <w:spacing w:val="-1"/>
          <w:sz w:val="24"/>
          <w:szCs w:val="24"/>
        </w:rPr>
        <w:t xml:space="preserve"> </w:t>
      </w:r>
      <w:r w:rsidRPr="00D04305">
        <w:rPr>
          <w:sz w:val="24"/>
          <w:szCs w:val="24"/>
        </w:rPr>
        <w:t>educational</w:t>
      </w:r>
      <w:r w:rsidRPr="00D04305">
        <w:rPr>
          <w:spacing w:val="-6"/>
          <w:sz w:val="24"/>
          <w:szCs w:val="24"/>
        </w:rPr>
        <w:t xml:space="preserve"> </w:t>
      </w:r>
      <w:r w:rsidRPr="00D04305">
        <w:rPr>
          <w:sz w:val="24"/>
          <w:szCs w:val="24"/>
        </w:rPr>
        <w:t>and</w:t>
      </w:r>
      <w:r w:rsidRPr="00D04305">
        <w:rPr>
          <w:spacing w:val="-6"/>
          <w:sz w:val="24"/>
          <w:szCs w:val="24"/>
        </w:rPr>
        <w:t xml:space="preserve"> </w:t>
      </w:r>
      <w:r w:rsidRPr="00D04305">
        <w:rPr>
          <w:sz w:val="24"/>
          <w:szCs w:val="24"/>
        </w:rPr>
        <w:t>program</w:t>
      </w:r>
      <w:r w:rsidRPr="00D04305">
        <w:rPr>
          <w:spacing w:val="-5"/>
          <w:sz w:val="24"/>
          <w:szCs w:val="24"/>
        </w:rPr>
        <w:t xml:space="preserve"> </w:t>
      </w:r>
      <w:r w:rsidRPr="00D04305">
        <w:rPr>
          <w:sz w:val="24"/>
          <w:szCs w:val="24"/>
        </w:rPr>
        <w:t>material;</w:t>
      </w:r>
    </w:p>
    <w:p w:rsidR="00B263C2" w:rsidRPr="00D04305" w:rsidRDefault="001157F4" w:rsidP="00291678">
      <w:pPr>
        <w:pStyle w:val="a4"/>
        <w:numPr>
          <w:ilvl w:val="0"/>
          <w:numId w:val="2"/>
        </w:numPr>
        <w:tabs>
          <w:tab w:val="left" w:pos="426"/>
          <w:tab w:val="left" w:pos="1101"/>
          <w:tab w:val="left" w:pos="1102"/>
        </w:tabs>
        <w:spacing w:before="10" w:line="276" w:lineRule="auto"/>
        <w:ind w:left="142" w:right="624" w:firstLine="425"/>
        <w:jc w:val="both"/>
        <w:rPr>
          <w:sz w:val="24"/>
          <w:szCs w:val="24"/>
        </w:rPr>
      </w:pPr>
      <w:r w:rsidRPr="00D04305">
        <w:rPr>
          <w:sz w:val="24"/>
          <w:szCs w:val="24"/>
        </w:rPr>
        <w:t>mistakenly and incompletely used the terminology and scientific and conceptual apparatus</w:t>
      </w:r>
      <w:r w:rsidRPr="00D04305">
        <w:rPr>
          <w:spacing w:val="-57"/>
          <w:sz w:val="24"/>
          <w:szCs w:val="24"/>
        </w:rPr>
        <w:t xml:space="preserve"> </w:t>
      </w:r>
      <w:r w:rsidRPr="00D04305">
        <w:rPr>
          <w:sz w:val="24"/>
          <w:szCs w:val="24"/>
        </w:rPr>
        <w:t>related</w:t>
      </w:r>
      <w:r w:rsidRPr="00D04305">
        <w:rPr>
          <w:spacing w:val="-1"/>
          <w:sz w:val="24"/>
          <w:szCs w:val="24"/>
        </w:rPr>
        <w:t xml:space="preserve"> </w:t>
      </w:r>
      <w:r w:rsidRPr="00D04305">
        <w:rPr>
          <w:sz w:val="24"/>
          <w:szCs w:val="24"/>
        </w:rPr>
        <w:t>to the</w:t>
      </w:r>
      <w:r w:rsidRPr="00D04305">
        <w:rPr>
          <w:spacing w:val="-5"/>
          <w:sz w:val="24"/>
          <w:szCs w:val="24"/>
        </w:rPr>
        <w:t xml:space="preserve"> </w:t>
      </w:r>
      <w:r w:rsidRPr="00D04305">
        <w:rPr>
          <w:sz w:val="24"/>
          <w:szCs w:val="24"/>
        </w:rPr>
        <w:t>topic;</w:t>
      </w:r>
    </w:p>
    <w:p w:rsidR="00B263C2" w:rsidRPr="00D04305" w:rsidRDefault="001157F4" w:rsidP="00291678">
      <w:pPr>
        <w:pStyle w:val="a4"/>
        <w:numPr>
          <w:ilvl w:val="0"/>
          <w:numId w:val="2"/>
        </w:numPr>
        <w:tabs>
          <w:tab w:val="left" w:pos="426"/>
          <w:tab w:val="left" w:pos="1101"/>
          <w:tab w:val="left" w:pos="1102"/>
        </w:tabs>
        <w:spacing w:line="276" w:lineRule="auto"/>
        <w:ind w:left="142" w:firstLine="425"/>
        <w:jc w:val="both"/>
        <w:rPr>
          <w:sz w:val="24"/>
          <w:szCs w:val="24"/>
        </w:rPr>
      </w:pPr>
      <w:proofErr w:type="gramStart"/>
      <w:r w:rsidRPr="00D04305">
        <w:rPr>
          <w:sz w:val="24"/>
          <w:szCs w:val="24"/>
        </w:rPr>
        <w:t>provided</w:t>
      </w:r>
      <w:proofErr w:type="gramEnd"/>
      <w:r w:rsidRPr="00D04305">
        <w:rPr>
          <w:spacing w:val="-6"/>
          <w:sz w:val="24"/>
          <w:szCs w:val="24"/>
        </w:rPr>
        <w:t xml:space="preserve"> </w:t>
      </w:r>
      <w:r w:rsidRPr="00D04305">
        <w:rPr>
          <w:sz w:val="24"/>
          <w:szCs w:val="24"/>
        </w:rPr>
        <w:t>the</w:t>
      </w:r>
      <w:r w:rsidRPr="00D04305">
        <w:rPr>
          <w:spacing w:val="-5"/>
          <w:sz w:val="24"/>
          <w:szCs w:val="24"/>
        </w:rPr>
        <w:t xml:space="preserve"> </w:t>
      </w:r>
      <w:r w:rsidRPr="00D04305">
        <w:rPr>
          <w:sz w:val="24"/>
          <w:szCs w:val="24"/>
        </w:rPr>
        <w:t>answer</w:t>
      </w:r>
      <w:r w:rsidRPr="00D04305">
        <w:rPr>
          <w:spacing w:val="-7"/>
          <w:sz w:val="24"/>
          <w:szCs w:val="24"/>
        </w:rPr>
        <w:t xml:space="preserve"> </w:t>
      </w:r>
      <w:r w:rsidRPr="00D04305">
        <w:rPr>
          <w:sz w:val="24"/>
          <w:szCs w:val="24"/>
        </w:rPr>
        <w:t>to</w:t>
      </w:r>
      <w:r w:rsidRPr="00D04305">
        <w:rPr>
          <w:spacing w:val="-5"/>
          <w:sz w:val="24"/>
          <w:szCs w:val="24"/>
        </w:rPr>
        <w:t xml:space="preserve"> </w:t>
      </w:r>
      <w:r w:rsidRPr="00D04305">
        <w:rPr>
          <w:sz w:val="24"/>
          <w:szCs w:val="24"/>
        </w:rPr>
        <w:t>the</w:t>
      </w:r>
      <w:r w:rsidRPr="00D04305">
        <w:rPr>
          <w:spacing w:val="-6"/>
          <w:sz w:val="24"/>
          <w:szCs w:val="24"/>
        </w:rPr>
        <w:t xml:space="preserve"> </w:t>
      </w:r>
      <w:r w:rsidRPr="00D04305">
        <w:rPr>
          <w:sz w:val="24"/>
          <w:szCs w:val="24"/>
        </w:rPr>
        <w:t>exam</w:t>
      </w:r>
      <w:r w:rsidRPr="00D04305">
        <w:rPr>
          <w:spacing w:val="-6"/>
          <w:sz w:val="24"/>
          <w:szCs w:val="24"/>
        </w:rPr>
        <w:t xml:space="preserve"> </w:t>
      </w:r>
      <w:r w:rsidRPr="00D04305">
        <w:rPr>
          <w:sz w:val="24"/>
          <w:szCs w:val="24"/>
        </w:rPr>
        <w:t>question,</w:t>
      </w:r>
      <w:r w:rsidRPr="00D04305">
        <w:rPr>
          <w:spacing w:val="-5"/>
          <w:sz w:val="24"/>
          <w:szCs w:val="24"/>
        </w:rPr>
        <w:t xml:space="preserve"> </w:t>
      </w:r>
      <w:r w:rsidRPr="00D04305">
        <w:rPr>
          <w:sz w:val="24"/>
          <w:szCs w:val="24"/>
        </w:rPr>
        <w:t>where</w:t>
      </w:r>
      <w:r w:rsidRPr="00D04305">
        <w:rPr>
          <w:spacing w:val="-9"/>
          <w:sz w:val="24"/>
          <w:szCs w:val="24"/>
        </w:rPr>
        <w:t xml:space="preserve"> </w:t>
      </w:r>
      <w:r w:rsidRPr="00D04305">
        <w:rPr>
          <w:sz w:val="24"/>
          <w:szCs w:val="24"/>
        </w:rPr>
        <w:t>there</w:t>
      </w:r>
      <w:r w:rsidRPr="00D04305">
        <w:rPr>
          <w:spacing w:val="-10"/>
          <w:sz w:val="24"/>
          <w:szCs w:val="24"/>
        </w:rPr>
        <w:t xml:space="preserve"> </w:t>
      </w:r>
      <w:r w:rsidRPr="00D04305">
        <w:rPr>
          <w:sz w:val="24"/>
          <w:szCs w:val="24"/>
        </w:rPr>
        <w:t>is</w:t>
      </w:r>
      <w:r w:rsidRPr="00D04305">
        <w:rPr>
          <w:spacing w:val="-5"/>
          <w:sz w:val="24"/>
          <w:szCs w:val="24"/>
        </w:rPr>
        <w:t xml:space="preserve"> </w:t>
      </w:r>
      <w:r w:rsidRPr="00D04305">
        <w:rPr>
          <w:sz w:val="24"/>
          <w:szCs w:val="24"/>
        </w:rPr>
        <w:t>no</w:t>
      </w:r>
      <w:r w:rsidRPr="00D04305">
        <w:rPr>
          <w:spacing w:val="-2"/>
          <w:sz w:val="24"/>
          <w:szCs w:val="24"/>
        </w:rPr>
        <w:t xml:space="preserve"> </w:t>
      </w:r>
      <w:r w:rsidRPr="00D04305">
        <w:rPr>
          <w:sz w:val="24"/>
          <w:szCs w:val="24"/>
        </w:rPr>
        <w:t>argumentation.</w:t>
      </w:r>
    </w:p>
    <w:p w:rsidR="00B263C2" w:rsidRPr="00D04305" w:rsidRDefault="00B263C2" w:rsidP="00291678">
      <w:pPr>
        <w:pStyle w:val="a3"/>
        <w:tabs>
          <w:tab w:val="left" w:pos="426"/>
        </w:tabs>
        <w:spacing w:before="3" w:line="276" w:lineRule="auto"/>
        <w:ind w:left="142" w:firstLine="425"/>
      </w:pPr>
    </w:p>
    <w:p w:rsidR="00B263C2" w:rsidRPr="00D04305" w:rsidRDefault="001157F4" w:rsidP="00291678">
      <w:pPr>
        <w:pStyle w:val="Heading1"/>
        <w:tabs>
          <w:tab w:val="left" w:pos="426"/>
        </w:tabs>
        <w:spacing w:line="276" w:lineRule="auto"/>
        <w:ind w:left="142" w:firstLine="425"/>
      </w:pPr>
      <w:r w:rsidRPr="00D04305">
        <w:t>A</w:t>
      </w:r>
      <w:r w:rsidRPr="00D04305">
        <w:rPr>
          <w:spacing w:val="-7"/>
        </w:rPr>
        <w:t xml:space="preserve"> </w:t>
      </w:r>
      <w:r w:rsidRPr="00D04305">
        <w:t>score</w:t>
      </w:r>
      <w:r w:rsidRPr="00D04305">
        <w:rPr>
          <w:spacing w:val="-4"/>
        </w:rPr>
        <w:t xml:space="preserve"> </w:t>
      </w:r>
      <w:r w:rsidRPr="00D04305">
        <w:t>of</w:t>
      </w:r>
      <w:r w:rsidRPr="00D04305">
        <w:rPr>
          <w:spacing w:val="-1"/>
        </w:rPr>
        <w:t xml:space="preserve"> </w:t>
      </w:r>
      <w:r w:rsidRPr="00D04305">
        <w:t>0</w:t>
      </w:r>
      <w:r w:rsidRPr="00D04305">
        <w:rPr>
          <w:spacing w:val="-3"/>
        </w:rPr>
        <w:t xml:space="preserve"> </w:t>
      </w:r>
      <w:r w:rsidRPr="00D04305">
        <w:t>points</w:t>
      </w:r>
      <w:r w:rsidRPr="00D04305">
        <w:rPr>
          <w:spacing w:val="-3"/>
        </w:rPr>
        <w:t xml:space="preserve"> </w:t>
      </w:r>
      <w:r w:rsidRPr="00D04305">
        <w:t>is</w:t>
      </w:r>
      <w:r w:rsidRPr="00D04305">
        <w:rPr>
          <w:spacing w:val="-5"/>
        </w:rPr>
        <w:t xml:space="preserve"> </w:t>
      </w:r>
      <w:r w:rsidRPr="00D04305">
        <w:t>given</w:t>
      </w:r>
      <w:r w:rsidRPr="00D04305">
        <w:rPr>
          <w:spacing w:val="-2"/>
        </w:rPr>
        <w:t xml:space="preserve"> </w:t>
      </w:r>
      <w:r w:rsidRPr="00D04305">
        <w:t>if</w:t>
      </w:r>
    </w:p>
    <w:p w:rsidR="00B263C2" w:rsidRPr="00D04305" w:rsidRDefault="001157F4" w:rsidP="00291678">
      <w:pPr>
        <w:pStyle w:val="a4"/>
        <w:numPr>
          <w:ilvl w:val="0"/>
          <w:numId w:val="2"/>
        </w:numPr>
        <w:tabs>
          <w:tab w:val="left" w:pos="426"/>
          <w:tab w:val="left" w:pos="1101"/>
          <w:tab w:val="left" w:pos="1102"/>
        </w:tabs>
        <w:spacing w:before="2" w:line="276" w:lineRule="auto"/>
        <w:ind w:left="142" w:firstLine="425"/>
        <w:jc w:val="both"/>
        <w:rPr>
          <w:sz w:val="24"/>
          <w:szCs w:val="24"/>
        </w:rPr>
      </w:pPr>
      <w:r w:rsidRPr="00D04305">
        <w:rPr>
          <w:sz w:val="24"/>
          <w:szCs w:val="24"/>
        </w:rPr>
        <w:t>the</w:t>
      </w:r>
      <w:r w:rsidRPr="00D04305">
        <w:rPr>
          <w:spacing w:val="-7"/>
          <w:sz w:val="24"/>
          <w:szCs w:val="24"/>
        </w:rPr>
        <w:t xml:space="preserve"> </w:t>
      </w:r>
      <w:r w:rsidRPr="00D04305">
        <w:rPr>
          <w:sz w:val="24"/>
          <w:szCs w:val="24"/>
        </w:rPr>
        <w:t>answer to</w:t>
      </w:r>
      <w:r w:rsidRPr="00D04305">
        <w:rPr>
          <w:spacing w:val="-6"/>
          <w:sz w:val="24"/>
          <w:szCs w:val="24"/>
        </w:rPr>
        <w:t xml:space="preserve"> </w:t>
      </w:r>
      <w:r w:rsidRPr="00D04305">
        <w:rPr>
          <w:sz w:val="24"/>
          <w:szCs w:val="24"/>
        </w:rPr>
        <w:t>the</w:t>
      </w:r>
      <w:r w:rsidRPr="00D04305">
        <w:rPr>
          <w:spacing w:val="-6"/>
          <w:sz w:val="24"/>
          <w:szCs w:val="24"/>
        </w:rPr>
        <w:t xml:space="preserve"> </w:t>
      </w:r>
      <w:r w:rsidRPr="00D04305">
        <w:rPr>
          <w:sz w:val="24"/>
          <w:szCs w:val="24"/>
        </w:rPr>
        <w:t>ticket</w:t>
      </w:r>
      <w:r w:rsidRPr="00D04305">
        <w:rPr>
          <w:spacing w:val="-3"/>
          <w:sz w:val="24"/>
          <w:szCs w:val="24"/>
        </w:rPr>
        <w:t xml:space="preserve"> </w:t>
      </w:r>
      <w:r w:rsidRPr="00D04305">
        <w:rPr>
          <w:sz w:val="24"/>
          <w:szCs w:val="24"/>
        </w:rPr>
        <w:t>question</w:t>
      </w:r>
      <w:r w:rsidRPr="00D04305">
        <w:rPr>
          <w:spacing w:val="-2"/>
          <w:sz w:val="24"/>
          <w:szCs w:val="24"/>
        </w:rPr>
        <w:t xml:space="preserve"> </w:t>
      </w:r>
      <w:r w:rsidRPr="00D04305">
        <w:rPr>
          <w:sz w:val="24"/>
          <w:szCs w:val="24"/>
        </w:rPr>
        <w:t>is</w:t>
      </w:r>
      <w:r w:rsidRPr="00D04305">
        <w:rPr>
          <w:spacing w:val="-3"/>
          <w:sz w:val="24"/>
          <w:szCs w:val="24"/>
        </w:rPr>
        <w:t xml:space="preserve"> </w:t>
      </w:r>
      <w:r w:rsidRPr="00D04305">
        <w:rPr>
          <w:sz w:val="24"/>
          <w:szCs w:val="24"/>
        </w:rPr>
        <w:t>completely</w:t>
      </w:r>
      <w:r w:rsidRPr="00D04305">
        <w:rPr>
          <w:spacing w:val="-10"/>
          <w:sz w:val="24"/>
          <w:szCs w:val="24"/>
        </w:rPr>
        <w:t xml:space="preserve"> </w:t>
      </w:r>
      <w:r w:rsidRPr="00D04305">
        <w:rPr>
          <w:sz w:val="24"/>
          <w:szCs w:val="24"/>
        </w:rPr>
        <w:t>missing;</w:t>
      </w:r>
    </w:p>
    <w:p w:rsidR="00B263C2" w:rsidRPr="00D04305" w:rsidRDefault="001157F4" w:rsidP="00291678">
      <w:pPr>
        <w:pStyle w:val="a4"/>
        <w:numPr>
          <w:ilvl w:val="0"/>
          <w:numId w:val="2"/>
        </w:numPr>
        <w:tabs>
          <w:tab w:val="left" w:pos="426"/>
          <w:tab w:val="left" w:pos="1101"/>
          <w:tab w:val="left" w:pos="1102"/>
        </w:tabs>
        <w:spacing w:before="22" w:line="276" w:lineRule="auto"/>
        <w:ind w:left="142" w:firstLine="425"/>
        <w:jc w:val="both"/>
        <w:rPr>
          <w:sz w:val="24"/>
          <w:szCs w:val="24"/>
        </w:rPr>
      </w:pPr>
      <w:r w:rsidRPr="00D04305">
        <w:rPr>
          <w:sz w:val="24"/>
          <w:szCs w:val="24"/>
        </w:rPr>
        <w:t>the</w:t>
      </w:r>
      <w:r w:rsidRPr="00D04305">
        <w:rPr>
          <w:spacing w:val="-7"/>
          <w:sz w:val="24"/>
          <w:szCs w:val="24"/>
        </w:rPr>
        <w:t xml:space="preserve"> </w:t>
      </w:r>
      <w:r w:rsidRPr="00D04305">
        <w:rPr>
          <w:sz w:val="24"/>
          <w:szCs w:val="24"/>
        </w:rPr>
        <w:t>work</w:t>
      </w:r>
      <w:r w:rsidRPr="00D04305">
        <w:rPr>
          <w:spacing w:val="-4"/>
          <w:sz w:val="24"/>
          <w:szCs w:val="24"/>
        </w:rPr>
        <w:t xml:space="preserve"> </w:t>
      </w:r>
      <w:r w:rsidRPr="00D04305">
        <w:rPr>
          <w:sz w:val="24"/>
          <w:szCs w:val="24"/>
        </w:rPr>
        <w:t>was</w:t>
      </w:r>
      <w:r w:rsidRPr="00D04305">
        <w:rPr>
          <w:spacing w:val="-1"/>
          <w:sz w:val="24"/>
          <w:szCs w:val="24"/>
        </w:rPr>
        <w:t xml:space="preserve"> </w:t>
      </w:r>
      <w:r w:rsidRPr="00D04305">
        <w:rPr>
          <w:sz w:val="24"/>
          <w:szCs w:val="24"/>
        </w:rPr>
        <w:t>not</w:t>
      </w:r>
      <w:r w:rsidRPr="00D04305">
        <w:rPr>
          <w:spacing w:val="-2"/>
          <w:sz w:val="24"/>
          <w:szCs w:val="24"/>
        </w:rPr>
        <w:t xml:space="preserve"> </w:t>
      </w:r>
      <w:r w:rsidRPr="00D04305">
        <w:rPr>
          <w:sz w:val="24"/>
          <w:szCs w:val="24"/>
        </w:rPr>
        <w:t>written</w:t>
      </w:r>
      <w:r w:rsidRPr="00D04305">
        <w:rPr>
          <w:spacing w:val="-6"/>
          <w:sz w:val="24"/>
          <w:szCs w:val="24"/>
        </w:rPr>
        <w:t xml:space="preserve"> </w:t>
      </w:r>
      <w:r w:rsidRPr="00D04305">
        <w:rPr>
          <w:sz w:val="24"/>
          <w:szCs w:val="24"/>
        </w:rPr>
        <w:t>in</w:t>
      </w:r>
      <w:r w:rsidRPr="00D04305">
        <w:rPr>
          <w:spacing w:val="-4"/>
          <w:sz w:val="24"/>
          <w:szCs w:val="24"/>
        </w:rPr>
        <w:t xml:space="preserve"> </w:t>
      </w:r>
      <w:r w:rsidRPr="00D04305">
        <w:rPr>
          <w:sz w:val="24"/>
          <w:szCs w:val="24"/>
        </w:rPr>
        <w:t>response</w:t>
      </w:r>
      <w:r w:rsidRPr="00D04305">
        <w:rPr>
          <w:spacing w:val="-6"/>
          <w:sz w:val="24"/>
          <w:szCs w:val="24"/>
        </w:rPr>
        <w:t xml:space="preserve"> </w:t>
      </w:r>
      <w:r w:rsidRPr="00D04305">
        <w:rPr>
          <w:sz w:val="24"/>
          <w:szCs w:val="24"/>
        </w:rPr>
        <w:t>to a</w:t>
      </w:r>
      <w:r w:rsidRPr="00D04305">
        <w:rPr>
          <w:spacing w:val="-10"/>
          <w:sz w:val="24"/>
          <w:szCs w:val="24"/>
        </w:rPr>
        <w:t xml:space="preserve"> </w:t>
      </w:r>
      <w:r w:rsidRPr="00D04305">
        <w:rPr>
          <w:sz w:val="24"/>
          <w:szCs w:val="24"/>
        </w:rPr>
        <w:t>ticket</w:t>
      </w:r>
      <w:r w:rsidRPr="00D04305">
        <w:rPr>
          <w:spacing w:val="-5"/>
          <w:sz w:val="24"/>
          <w:szCs w:val="24"/>
        </w:rPr>
        <w:t xml:space="preserve"> </w:t>
      </w:r>
      <w:r w:rsidRPr="00D04305">
        <w:rPr>
          <w:sz w:val="24"/>
          <w:szCs w:val="24"/>
        </w:rPr>
        <w:t>issue;</w:t>
      </w:r>
    </w:p>
    <w:p w:rsidR="00B263C2" w:rsidRPr="00D04305" w:rsidRDefault="001157F4" w:rsidP="00291678">
      <w:pPr>
        <w:pStyle w:val="a4"/>
        <w:numPr>
          <w:ilvl w:val="0"/>
          <w:numId w:val="2"/>
        </w:numPr>
        <w:tabs>
          <w:tab w:val="left" w:pos="426"/>
          <w:tab w:val="left" w:pos="1101"/>
          <w:tab w:val="left" w:pos="1102"/>
        </w:tabs>
        <w:spacing w:before="14" w:line="276" w:lineRule="auto"/>
        <w:ind w:left="142" w:right="488" w:firstLine="425"/>
        <w:jc w:val="both"/>
        <w:rPr>
          <w:sz w:val="24"/>
          <w:szCs w:val="24"/>
        </w:rPr>
      </w:pPr>
      <w:proofErr w:type="gramStart"/>
      <w:r w:rsidRPr="00D04305">
        <w:rPr>
          <w:sz w:val="24"/>
          <w:szCs w:val="24"/>
        </w:rPr>
        <w:t>the</w:t>
      </w:r>
      <w:proofErr w:type="gramEnd"/>
      <w:r w:rsidRPr="00D04305">
        <w:rPr>
          <w:spacing w:val="34"/>
          <w:sz w:val="24"/>
          <w:szCs w:val="24"/>
        </w:rPr>
        <w:t xml:space="preserve"> </w:t>
      </w:r>
      <w:r w:rsidRPr="00D04305">
        <w:rPr>
          <w:sz w:val="24"/>
          <w:szCs w:val="24"/>
        </w:rPr>
        <w:t>applicant</w:t>
      </w:r>
      <w:r w:rsidRPr="00D04305">
        <w:rPr>
          <w:spacing w:val="36"/>
          <w:sz w:val="24"/>
          <w:szCs w:val="24"/>
        </w:rPr>
        <w:t xml:space="preserve"> </w:t>
      </w:r>
      <w:r w:rsidRPr="00D04305">
        <w:rPr>
          <w:sz w:val="24"/>
          <w:szCs w:val="24"/>
        </w:rPr>
        <w:t>violated</w:t>
      </w:r>
      <w:r w:rsidRPr="00D04305">
        <w:rPr>
          <w:spacing w:val="39"/>
          <w:sz w:val="24"/>
          <w:szCs w:val="24"/>
        </w:rPr>
        <w:t xml:space="preserve"> </w:t>
      </w:r>
      <w:r w:rsidRPr="00D04305">
        <w:rPr>
          <w:sz w:val="24"/>
          <w:szCs w:val="24"/>
        </w:rPr>
        <w:t>the</w:t>
      </w:r>
      <w:r w:rsidRPr="00D04305">
        <w:rPr>
          <w:spacing w:val="34"/>
          <w:sz w:val="24"/>
          <w:szCs w:val="24"/>
        </w:rPr>
        <w:t xml:space="preserve"> </w:t>
      </w:r>
      <w:r w:rsidRPr="00D04305">
        <w:rPr>
          <w:sz w:val="24"/>
          <w:szCs w:val="24"/>
        </w:rPr>
        <w:t>established</w:t>
      </w:r>
      <w:r w:rsidRPr="00D04305">
        <w:rPr>
          <w:spacing w:val="38"/>
          <w:sz w:val="24"/>
          <w:szCs w:val="24"/>
        </w:rPr>
        <w:t xml:space="preserve"> </w:t>
      </w:r>
      <w:r w:rsidRPr="00D04305">
        <w:rPr>
          <w:sz w:val="24"/>
          <w:szCs w:val="24"/>
        </w:rPr>
        <w:t>exam</w:t>
      </w:r>
      <w:r w:rsidRPr="00D04305">
        <w:rPr>
          <w:spacing w:val="23"/>
          <w:sz w:val="24"/>
          <w:szCs w:val="24"/>
        </w:rPr>
        <w:t xml:space="preserve"> </w:t>
      </w:r>
      <w:r w:rsidRPr="00D04305">
        <w:rPr>
          <w:sz w:val="24"/>
          <w:szCs w:val="24"/>
        </w:rPr>
        <w:t>procedures,</w:t>
      </w:r>
      <w:r w:rsidRPr="00D04305">
        <w:rPr>
          <w:spacing w:val="24"/>
          <w:sz w:val="24"/>
          <w:szCs w:val="24"/>
        </w:rPr>
        <w:t xml:space="preserve"> </w:t>
      </w:r>
      <w:r w:rsidRPr="00D04305">
        <w:rPr>
          <w:sz w:val="24"/>
          <w:szCs w:val="24"/>
        </w:rPr>
        <w:t>which</w:t>
      </w:r>
      <w:r w:rsidRPr="00D04305">
        <w:rPr>
          <w:spacing w:val="25"/>
          <w:sz w:val="24"/>
          <w:szCs w:val="24"/>
        </w:rPr>
        <w:t xml:space="preserve"> </w:t>
      </w:r>
      <w:r w:rsidRPr="00D04305">
        <w:rPr>
          <w:sz w:val="24"/>
          <w:szCs w:val="24"/>
        </w:rPr>
        <w:t>resulted</w:t>
      </w:r>
      <w:r w:rsidRPr="00D04305">
        <w:rPr>
          <w:spacing w:val="23"/>
          <w:sz w:val="24"/>
          <w:szCs w:val="24"/>
        </w:rPr>
        <w:t xml:space="preserve"> </w:t>
      </w:r>
      <w:r w:rsidRPr="00D04305">
        <w:rPr>
          <w:sz w:val="24"/>
          <w:szCs w:val="24"/>
        </w:rPr>
        <w:t>in</w:t>
      </w:r>
      <w:r w:rsidRPr="00D04305">
        <w:rPr>
          <w:spacing w:val="23"/>
          <w:sz w:val="24"/>
          <w:szCs w:val="24"/>
        </w:rPr>
        <w:t xml:space="preserve"> </w:t>
      </w:r>
      <w:r w:rsidRPr="00D04305">
        <w:rPr>
          <w:sz w:val="24"/>
          <w:szCs w:val="24"/>
        </w:rPr>
        <w:t>the</w:t>
      </w:r>
      <w:r w:rsidRPr="00D04305">
        <w:rPr>
          <w:spacing w:val="22"/>
          <w:sz w:val="24"/>
          <w:szCs w:val="24"/>
        </w:rPr>
        <w:t xml:space="preserve"> </w:t>
      </w:r>
      <w:r w:rsidRPr="00D04305">
        <w:rPr>
          <w:sz w:val="24"/>
          <w:szCs w:val="24"/>
        </w:rPr>
        <w:t>removal</w:t>
      </w:r>
      <w:r w:rsidRPr="00D04305">
        <w:rPr>
          <w:spacing w:val="24"/>
          <w:sz w:val="24"/>
          <w:szCs w:val="24"/>
        </w:rPr>
        <w:t xml:space="preserve"> </w:t>
      </w:r>
      <w:r w:rsidRPr="00D04305">
        <w:rPr>
          <w:sz w:val="24"/>
          <w:szCs w:val="24"/>
        </w:rPr>
        <w:t>of</w:t>
      </w:r>
      <w:r w:rsidRPr="00D04305">
        <w:rPr>
          <w:spacing w:val="-57"/>
          <w:sz w:val="24"/>
          <w:szCs w:val="24"/>
        </w:rPr>
        <w:t xml:space="preserve"> </w:t>
      </w:r>
      <w:r w:rsidRPr="00D04305">
        <w:rPr>
          <w:sz w:val="24"/>
          <w:szCs w:val="24"/>
        </w:rPr>
        <w:t>such</w:t>
      </w:r>
      <w:r w:rsidRPr="00D04305">
        <w:rPr>
          <w:spacing w:val="-1"/>
          <w:sz w:val="24"/>
          <w:szCs w:val="24"/>
        </w:rPr>
        <w:t xml:space="preserve"> </w:t>
      </w:r>
      <w:r w:rsidRPr="00D04305">
        <w:rPr>
          <w:sz w:val="24"/>
          <w:szCs w:val="24"/>
        </w:rPr>
        <w:t>an applicant</w:t>
      </w:r>
      <w:r w:rsidRPr="00D04305">
        <w:rPr>
          <w:spacing w:val="3"/>
          <w:sz w:val="24"/>
          <w:szCs w:val="24"/>
        </w:rPr>
        <w:t xml:space="preserve"> </w:t>
      </w:r>
      <w:r w:rsidRPr="00D04305">
        <w:rPr>
          <w:sz w:val="24"/>
          <w:szCs w:val="24"/>
        </w:rPr>
        <w:t>from</w:t>
      </w:r>
      <w:r w:rsidRPr="00D04305">
        <w:rPr>
          <w:spacing w:val="-2"/>
          <w:sz w:val="24"/>
          <w:szCs w:val="24"/>
        </w:rPr>
        <w:t xml:space="preserve"> </w:t>
      </w:r>
      <w:r w:rsidRPr="00D04305">
        <w:rPr>
          <w:sz w:val="24"/>
          <w:szCs w:val="24"/>
        </w:rPr>
        <w:t>the</w:t>
      </w:r>
      <w:r w:rsidRPr="00D04305">
        <w:rPr>
          <w:spacing w:val="-4"/>
          <w:sz w:val="24"/>
          <w:szCs w:val="24"/>
        </w:rPr>
        <w:t xml:space="preserve"> </w:t>
      </w:r>
      <w:r w:rsidRPr="00D04305">
        <w:rPr>
          <w:sz w:val="24"/>
          <w:szCs w:val="24"/>
        </w:rPr>
        <w:t>exam.</w:t>
      </w:r>
    </w:p>
    <w:p w:rsidR="00B263C2" w:rsidRPr="00D04305" w:rsidRDefault="00B263C2" w:rsidP="006F4B5C">
      <w:pPr>
        <w:tabs>
          <w:tab w:val="left" w:pos="426"/>
        </w:tabs>
        <w:spacing w:line="276" w:lineRule="auto"/>
        <w:ind w:left="709" w:firstLine="425"/>
        <w:jc w:val="both"/>
        <w:rPr>
          <w:sz w:val="24"/>
          <w:szCs w:val="24"/>
        </w:rPr>
        <w:sectPr w:rsidR="00B263C2" w:rsidRPr="00D04305">
          <w:pgSz w:w="11940" w:h="16860"/>
          <w:pgMar w:top="1000" w:right="200" w:bottom="280" w:left="1320" w:header="720" w:footer="720" w:gutter="0"/>
          <w:cols w:space="720"/>
        </w:sectPr>
      </w:pPr>
    </w:p>
    <w:p w:rsidR="00B263C2" w:rsidRPr="00D04305" w:rsidRDefault="001157F4" w:rsidP="006F4B5C">
      <w:pPr>
        <w:pStyle w:val="Heading1"/>
        <w:tabs>
          <w:tab w:val="left" w:pos="426"/>
        </w:tabs>
        <w:spacing w:before="70" w:line="276" w:lineRule="auto"/>
        <w:ind w:left="709" w:firstLine="425"/>
        <w:jc w:val="center"/>
      </w:pPr>
      <w:r w:rsidRPr="00D04305">
        <w:lastRenderedPageBreak/>
        <w:t>EXAM</w:t>
      </w:r>
      <w:r w:rsidRPr="00D04305">
        <w:rPr>
          <w:spacing w:val="-14"/>
        </w:rPr>
        <w:t xml:space="preserve"> </w:t>
      </w:r>
      <w:r w:rsidRPr="00D04305">
        <w:t>CONTENT</w:t>
      </w:r>
    </w:p>
    <w:p w:rsidR="00B263C2" w:rsidRPr="00D04305" w:rsidRDefault="00B263C2" w:rsidP="006F4B5C">
      <w:pPr>
        <w:pStyle w:val="a3"/>
        <w:tabs>
          <w:tab w:val="left" w:pos="426"/>
        </w:tabs>
        <w:spacing w:before="2" w:line="276" w:lineRule="auto"/>
        <w:ind w:left="709" w:firstLine="425"/>
        <w:rPr>
          <w:b/>
        </w:rPr>
      </w:pPr>
    </w:p>
    <w:p w:rsidR="00B263C2" w:rsidRPr="00D04305" w:rsidRDefault="001157F4" w:rsidP="003D548A">
      <w:pPr>
        <w:tabs>
          <w:tab w:val="left" w:pos="426"/>
        </w:tabs>
        <w:spacing w:line="276" w:lineRule="auto"/>
        <w:ind w:right="859" w:firstLine="425"/>
        <w:jc w:val="center"/>
        <w:rPr>
          <w:b/>
          <w:sz w:val="24"/>
          <w:szCs w:val="24"/>
        </w:rPr>
      </w:pPr>
      <w:r w:rsidRPr="00D04305">
        <w:rPr>
          <w:b/>
          <w:sz w:val="24"/>
          <w:szCs w:val="24"/>
        </w:rPr>
        <w:t>Aim</w:t>
      </w:r>
      <w:r w:rsidRPr="00D04305">
        <w:rPr>
          <w:b/>
          <w:spacing w:val="-4"/>
          <w:sz w:val="24"/>
          <w:szCs w:val="24"/>
        </w:rPr>
        <w:t xml:space="preserve"> </w:t>
      </w:r>
      <w:r w:rsidRPr="00D04305">
        <w:rPr>
          <w:b/>
          <w:sz w:val="24"/>
          <w:szCs w:val="24"/>
        </w:rPr>
        <w:t>&amp;</w:t>
      </w:r>
      <w:r w:rsidRPr="00D04305">
        <w:rPr>
          <w:b/>
          <w:spacing w:val="-4"/>
          <w:sz w:val="24"/>
          <w:szCs w:val="24"/>
        </w:rPr>
        <w:t xml:space="preserve"> </w:t>
      </w:r>
      <w:r w:rsidRPr="00D04305">
        <w:rPr>
          <w:b/>
          <w:sz w:val="24"/>
          <w:szCs w:val="24"/>
        </w:rPr>
        <w:t>Tasks</w:t>
      </w:r>
      <w:r w:rsidRPr="00D04305">
        <w:rPr>
          <w:b/>
          <w:spacing w:val="-2"/>
          <w:sz w:val="24"/>
          <w:szCs w:val="24"/>
        </w:rPr>
        <w:t xml:space="preserve"> </w:t>
      </w:r>
      <w:r w:rsidRPr="00D04305">
        <w:rPr>
          <w:b/>
          <w:sz w:val="24"/>
          <w:szCs w:val="24"/>
        </w:rPr>
        <w:t>of</w:t>
      </w:r>
      <w:r w:rsidRPr="00D04305">
        <w:rPr>
          <w:b/>
          <w:spacing w:val="1"/>
          <w:sz w:val="24"/>
          <w:szCs w:val="24"/>
        </w:rPr>
        <w:t xml:space="preserve"> </w:t>
      </w:r>
      <w:r w:rsidRPr="00D04305">
        <w:rPr>
          <w:b/>
          <w:sz w:val="24"/>
          <w:szCs w:val="24"/>
        </w:rPr>
        <w:t>the</w:t>
      </w:r>
      <w:r w:rsidRPr="00D04305">
        <w:rPr>
          <w:b/>
          <w:spacing w:val="-4"/>
          <w:sz w:val="24"/>
          <w:szCs w:val="24"/>
        </w:rPr>
        <w:t xml:space="preserve"> </w:t>
      </w:r>
      <w:r w:rsidRPr="00D04305">
        <w:rPr>
          <w:b/>
          <w:sz w:val="24"/>
          <w:szCs w:val="24"/>
        </w:rPr>
        <w:t>Exam</w:t>
      </w:r>
    </w:p>
    <w:p w:rsidR="00B263C2" w:rsidRPr="00D04305" w:rsidRDefault="00B263C2" w:rsidP="00291678">
      <w:pPr>
        <w:pStyle w:val="a3"/>
        <w:tabs>
          <w:tab w:val="left" w:pos="426"/>
        </w:tabs>
        <w:spacing w:before="8" w:line="276" w:lineRule="auto"/>
        <w:ind w:left="0" w:firstLine="425"/>
        <w:rPr>
          <w:b/>
        </w:rPr>
      </w:pPr>
    </w:p>
    <w:p w:rsidR="00B263C2" w:rsidRPr="00D04305" w:rsidRDefault="001157F4" w:rsidP="00291678">
      <w:pPr>
        <w:pStyle w:val="Heading1"/>
        <w:tabs>
          <w:tab w:val="left" w:pos="426"/>
        </w:tabs>
        <w:spacing w:line="276" w:lineRule="auto"/>
        <w:ind w:left="0" w:firstLine="425"/>
      </w:pPr>
      <w:r w:rsidRPr="00D04305">
        <w:t>COURSE</w:t>
      </w:r>
      <w:r w:rsidRPr="00D04305">
        <w:rPr>
          <w:spacing w:val="-9"/>
        </w:rPr>
        <w:t xml:space="preserve"> </w:t>
      </w:r>
      <w:r w:rsidRPr="00D04305">
        <w:t>AIM:</w:t>
      </w:r>
    </w:p>
    <w:p w:rsidR="00B263C2" w:rsidRPr="00155795" w:rsidRDefault="007E584F" w:rsidP="00291678">
      <w:pPr>
        <w:pStyle w:val="a4"/>
        <w:numPr>
          <w:ilvl w:val="0"/>
          <w:numId w:val="2"/>
        </w:numPr>
        <w:tabs>
          <w:tab w:val="left" w:pos="426"/>
        </w:tabs>
        <w:spacing w:line="276" w:lineRule="auto"/>
        <w:ind w:left="0" w:firstLine="425"/>
        <w:jc w:val="both"/>
        <w:rPr>
          <w:sz w:val="24"/>
          <w:szCs w:val="24"/>
        </w:rPr>
      </w:pPr>
      <w:r w:rsidRPr="00155795">
        <w:rPr>
          <w:sz w:val="24"/>
          <w:szCs w:val="24"/>
        </w:rPr>
        <w:t>To provide the student with basic knowledge about the formation and development of a superpower using the example of the history of the United States.</w:t>
      </w:r>
    </w:p>
    <w:p w:rsidR="00B263C2" w:rsidRPr="00D04305" w:rsidRDefault="00B263C2" w:rsidP="00291678">
      <w:pPr>
        <w:pStyle w:val="a3"/>
        <w:tabs>
          <w:tab w:val="left" w:pos="426"/>
        </w:tabs>
        <w:spacing w:before="9" w:line="276" w:lineRule="auto"/>
        <w:ind w:left="0" w:firstLine="425"/>
      </w:pPr>
    </w:p>
    <w:p w:rsidR="00B263C2" w:rsidRPr="00D04305" w:rsidRDefault="001157F4" w:rsidP="00291678">
      <w:pPr>
        <w:pStyle w:val="Heading1"/>
        <w:tabs>
          <w:tab w:val="left" w:pos="426"/>
        </w:tabs>
        <w:spacing w:line="276" w:lineRule="auto"/>
        <w:ind w:left="0" w:firstLine="425"/>
      </w:pPr>
      <w:r w:rsidRPr="00D04305">
        <w:t>TASKS:</w:t>
      </w:r>
    </w:p>
    <w:p w:rsidR="00B263C2" w:rsidRPr="00D04305" w:rsidRDefault="004C010B" w:rsidP="00291678">
      <w:pPr>
        <w:pStyle w:val="a3"/>
        <w:tabs>
          <w:tab w:val="left" w:pos="426"/>
        </w:tabs>
        <w:spacing w:line="276" w:lineRule="auto"/>
        <w:ind w:left="0" w:firstLine="425"/>
      </w:pPr>
      <w:r w:rsidRPr="00D04305">
        <w:t>Theoretical</w:t>
      </w:r>
      <w:r w:rsidR="001157F4" w:rsidRPr="00D04305">
        <w:rPr>
          <w:spacing w:val="-9"/>
        </w:rPr>
        <w:t xml:space="preserve"> </w:t>
      </w:r>
      <w:r w:rsidR="001157F4" w:rsidRPr="00D04305">
        <w:t>component:</w:t>
      </w:r>
    </w:p>
    <w:p w:rsidR="00100C90" w:rsidRPr="00D04305" w:rsidRDefault="003D548A" w:rsidP="00291678">
      <w:pPr>
        <w:pStyle w:val="a4"/>
        <w:numPr>
          <w:ilvl w:val="1"/>
          <w:numId w:val="2"/>
        </w:numPr>
        <w:tabs>
          <w:tab w:val="left" w:pos="426"/>
          <w:tab w:val="left" w:pos="1105"/>
        </w:tabs>
        <w:spacing w:line="276" w:lineRule="auto"/>
        <w:ind w:left="0" w:firstLine="425"/>
        <w:jc w:val="both"/>
        <w:rPr>
          <w:sz w:val="24"/>
          <w:szCs w:val="24"/>
        </w:rPr>
      </w:pPr>
      <w:r>
        <w:rPr>
          <w:sz w:val="24"/>
          <w:szCs w:val="24"/>
        </w:rPr>
        <w:t>T</w:t>
      </w:r>
      <w:r w:rsidR="00100C90" w:rsidRPr="00D04305">
        <w:rPr>
          <w:sz w:val="24"/>
          <w:szCs w:val="24"/>
        </w:rPr>
        <w:t>know facts from the US history</w:t>
      </w:r>
      <w:r w:rsidR="001157F4" w:rsidRPr="00D04305">
        <w:rPr>
          <w:sz w:val="24"/>
          <w:szCs w:val="24"/>
        </w:rPr>
        <w:t>;</w:t>
      </w:r>
    </w:p>
    <w:p w:rsidR="006F4B5C" w:rsidRPr="00D04305" w:rsidRDefault="006F4B5C" w:rsidP="00291678">
      <w:pPr>
        <w:tabs>
          <w:tab w:val="left" w:pos="426"/>
        </w:tabs>
        <w:spacing w:line="276" w:lineRule="auto"/>
        <w:ind w:firstLine="425"/>
        <w:jc w:val="both"/>
        <w:rPr>
          <w:sz w:val="24"/>
          <w:szCs w:val="24"/>
        </w:rPr>
      </w:pPr>
      <w:r w:rsidRPr="00D04305">
        <w:rPr>
          <w:sz w:val="24"/>
          <w:szCs w:val="24"/>
        </w:rPr>
        <w:t xml:space="preserve"> -To be able to identify political, socio-economic, military and other dimensions to explain </w:t>
      </w:r>
      <w:proofErr w:type="gramStart"/>
      <w:r w:rsidRPr="00D04305">
        <w:rPr>
          <w:sz w:val="24"/>
          <w:szCs w:val="24"/>
        </w:rPr>
        <w:t>a  certain</w:t>
      </w:r>
      <w:proofErr w:type="gramEnd"/>
      <w:r w:rsidRPr="00D04305">
        <w:rPr>
          <w:sz w:val="24"/>
          <w:szCs w:val="24"/>
        </w:rPr>
        <w:t xml:space="preserve"> segment of the historical development of the United States</w:t>
      </w:r>
    </w:p>
    <w:p w:rsidR="00100C90" w:rsidRPr="00D04305" w:rsidRDefault="001C1059" w:rsidP="00291678">
      <w:pPr>
        <w:pStyle w:val="a4"/>
        <w:numPr>
          <w:ilvl w:val="1"/>
          <w:numId w:val="2"/>
        </w:numPr>
        <w:tabs>
          <w:tab w:val="left" w:pos="426"/>
          <w:tab w:val="left" w:pos="1105"/>
        </w:tabs>
        <w:spacing w:line="276" w:lineRule="auto"/>
        <w:ind w:left="0" w:firstLine="425"/>
        <w:jc w:val="both"/>
        <w:rPr>
          <w:sz w:val="24"/>
          <w:szCs w:val="24"/>
        </w:rPr>
      </w:pPr>
      <w:r>
        <w:rPr>
          <w:sz w:val="24"/>
          <w:szCs w:val="24"/>
        </w:rPr>
        <w:t xml:space="preserve">To be able </w:t>
      </w:r>
      <w:r w:rsidR="00A201AB">
        <w:rPr>
          <w:sz w:val="24"/>
          <w:szCs w:val="24"/>
        </w:rPr>
        <w:t>t</w:t>
      </w:r>
      <w:r w:rsidR="00100C90" w:rsidRPr="00D04305">
        <w:rPr>
          <w:sz w:val="24"/>
          <w:szCs w:val="24"/>
        </w:rPr>
        <w:t>o use factual knowledge to explain historical events and processes</w:t>
      </w:r>
      <w:r w:rsidR="001157F4" w:rsidRPr="00D04305">
        <w:rPr>
          <w:sz w:val="24"/>
          <w:szCs w:val="24"/>
        </w:rPr>
        <w:t>;</w:t>
      </w:r>
      <w:r w:rsidR="001157F4" w:rsidRPr="00D04305">
        <w:rPr>
          <w:spacing w:val="-57"/>
          <w:sz w:val="24"/>
          <w:szCs w:val="24"/>
        </w:rPr>
        <w:t xml:space="preserve"> </w:t>
      </w:r>
    </w:p>
    <w:p w:rsidR="00B263C2" w:rsidRPr="00A201AB" w:rsidRDefault="00B72FB8" w:rsidP="00291678">
      <w:pPr>
        <w:pStyle w:val="a4"/>
        <w:numPr>
          <w:ilvl w:val="1"/>
          <w:numId w:val="2"/>
        </w:numPr>
        <w:tabs>
          <w:tab w:val="left" w:pos="426"/>
          <w:tab w:val="left" w:pos="1110"/>
        </w:tabs>
        <w:spacing w:before="15" w:line="276" w:lineRule="auto"/>
        <w:ind w:left="0" w:right="3358" w:firstLine="425"/>
        <w:jc w:val="both"/>
        <w:rPr>
          <w:sz w:val="24"/>
          <w:szCs w:val="24"/>
        </w:rPr>
      </w:pPr>
      <w:r w:rsidRPr="00A201AB">
        <w:rPr>
          <w:sz w:val="24"/>
          <w:szCs w:val="24"/>
        </w:rPr>
        <w:t>P</w:t>
      </w:r>
      <w:r w:rsidR="001157F4" w:rsidRPr="00A201AB">
        <w:rPr>
          <w:sz w:val="24"/>
          <w:szCs w:val="24"/>
        </w:rPr>
        <w:t>ractical</w:t>
      </w:r>
      <w:r w:rsidRPr="00A201AB">
        <w:rPr>
          <w:spacing w:val="2"/>
          <w:sz w:val="24"/>
          <w:szCs w:val="24"/>
        </w:rPr>
        <w:t xml:space="preserve"> </w:t>
      </w:r>
      <w:r w:rsidR="001157F4" w:rsidRPr="00A201AB">
        <w:rPr>
          <w:sz w:val="24"/>
          <w:szCs w:val="24"/>
        </w:rPr>
        <w:t>component:</w:t>
      </w:r>
    </w:p>
    <w:p w:rsidR="00100C90" w:rsidRPr="00D04305" w:rsidRDefault="00100C90" w:rsidP="00291678">
      <w:pPr>
        <w:tabs>
          <w:tab w:val="left" w:pos="426"/>
        </w:tabs>
        <w:spacing w:line="276" w:lineRule="auto"/>
        <w:ind w:firstLine="425"/>
        <w:jc w:val="both"/>
        <w:rPr>
          <w:rFonts w:eastAsia="Calibri"/>
          <w:bCs/>
          <w:sz w:val="24"/>
          <w:szCs w:val="24"/>
        </w:rPr>
      </w:pPr>
      <w:r w:rsidRPr="00D04305">
        <w:rPr>
          <w:sz w:val="24"/>
          <w:szCs w:val="24"/>
        </w:rPr>
        <w:t>-</w:t>
      </w:r>
      <w:r w:rsidRPr="00D04305">
        <w:rPr>
          <w:rFonts w:eastAsia="Calibri"/>
          <w:bCs/>
          <w:sz w:val="24"/>
          <w:szCs w:val="24"/>
        </w:rPr>
        <w:t xml:space="preserve"> To know the patterns of the US society history development at the various stages</w:t>
      </w:r>
    </w:p>
    <w:p w:rsidR="00100C90" w:rsidRPr="00D04305" w:rsidRDefault="00100C90" w:rsidP="00291678">
      <w:pPr>
        <w:tabs>
          <w:tab w:val="left" w:pos="426"/>
        </w:tabs>
        <w:spacing w:line="276" w:lineRule="auto"/>
        <w:ind w:firstLine="425"/>
        <w:jc w:val="both"/>
        <w:rPr>
          <w:sz w:val="24"/>
          <w:szCs w:val="24"/>
        </w:rPr>
      </w:pPr>
      <w:r w:rsidRPr="00D04305">
        <w:rPr>
          <w:sz w:val="24"/>
          <w:szCs w:val="24"/>
        </w:rPr>
        <w:t>- Analyze modern concepts of the US history to understand the basis of the superpower internal policy</w:t>
      </w:r>
    </w:p>
    <w:p w:rsidR="00B263C2" w:rsidRPr="00D04305" w:rsidRDefault="00B263C2" w:rsidP="00291678">
      <w:pPr>
        <w:pStyle w:val="a4"/>
        <w:tabs>
          <w:tab w:val="left" w:pos="426"/>
          <w:tab w:val="left" w:pos="1105"/>
        </w:tabs>
        <w:spacing w:line="276" w:lineRule="auto"/>
        <w:ind w:left="0" w:firstLine="425"/>
        <w:jc w:val="both"/>
        <w:rPr>
          <w:sz w:val="24"/>
          <w:szCs w:val="24"/>
        </w:rPr>
      </w:pPr>
    </w:p>
    <w:p w:rsidR="00B263C2" w:rsidRPr="00296A6F" w:rsidRDefault="001157F4" w:rsidP="00291678">
      <w:pPr>
        <w:pStyle w:val="Heading1"/>
        <w:tabs>
          <w:tab w:val="left" w:pos="426"/>
        </w:tabs>
        <w:spacing w:line="276" w:lineRule="auto"/>
        <w:ind w:left="0" w:firstLine="425"/>
        <w:jc w:val="center"/>
      </w:pPr>
      <w:r w:rsidRPr="00296A6F">
        <w:rPr>
          <w:spacing w:val="-1"/>
        </w:rPr>
        <w:t>EXAM</w:t>
      </w:r>
      <w:r w:rsidRPr="00296A6F">
        <w:rPr>
          <w:spacing w:val="-15"/>
        </w:rPr>
        <w:t xml:space="preserve"> </w:t>
      </w:r>
      <w:r w:rsidRPr="00296A6F">
        <w:t>TOPICS</w:t>
      </w:r>
    </w:p>
    <w:p w:rsidR="00B263C2" w:rsidRPr="00296A6F" w:rsidRDefault="00B263C2" w:rsidP="00291678">
      <w:pPr>
        <w:pStyle w:val="a3"/>
        <w:tabs>
          <w:tab w:val="left" w:pos="426"/>
        </w:tabs>
        <w:spacing w:before="2" w:line="276" w:lineRule="auto"/>
        <w:ind w:left="0" w:firstLine="425"/>
        <w:rPr>
          <w:b/>
        </w:rPr>
      </w:pPr>
    </w:p>
    <w:p w:rsidR="00106B00" w:rsidRPr="00296A6F" w:rsidRDefault="007F0B58" w:rsidP="00291678">
      <w:pPr>
        <w:tabs>
          <w:tab w:val="left" w:pos="426"/>
        </w:tabs>
        <w:spacing w:line="276" w:lineRule="auto"/>
        <w:ind w:firstLine="425"/>
        <w:jc w:val="both"/>
        <w:rPr>
          <w:sz w:val="24"/>
          <w:szCs w:val="24"/>
        </w:rPr>
      </w:pPr>
      <w:proofErr w:type="gramStart"/>
      <w:r w:rsidRPr="00296A6F">
        <w:rPr>
          <w:b/>
          <w:sz w:val="24"/>
          <w:szCs w:val="24"/>
        </w:rPr>
        <w:t>Introduction, goals and objectives of the course.</w:t>
      </w:r>
      <w:proofErr w:type="gramEnd"/>
      <w:r w:rsidRPr="00296A6F">
        <w:rPr>
          <w:b/>
          <w:sz w:val="24"/>
          <w:szCs w:val="24"/>
        </w:rPr>
        <w:t xml:space="preserve"> </w:t>
      </w:r>
      <w:r w:rsidRPr="00296A6F">
        <w:rPr>
          <w:sz w:val="24"/>
          <w:szCs w:val="24"/>
        </w:rPr>
        <w:t xml:space="preserve">Columbus </w:t>
      </w:r>
      <w:proofErr w:type="gramStart"/>
      <w:r w:rsidRPr="00296A6F">
        <w:rPr>
          <w:sz w:val="24"/>
          <w:szCs w:val="24"/>
        </w:rPr>
        <w:t>discover</w:t>
      </w:r>
      <w:proofErr w:type="gramEnd"/>
      <w:r w:rsidRPr="00296A6F">
        <w:rPr>
          <w:sz w:val="24"/>
          <w:szCs w:val="24"/>
        </w:rPr>
        <w:t xml:space="preserve"> America, Native Americans, first colonists’ policy in the New land.  </w:t>
      </w:r>
      <w:r w:rsidR="00216034" w:rsidRPr="00296A6F">
        <w:rPr>
          <w:color w:val="000000"/>
          <w:sz w:val="24"/>
          <w:szCs w:val="24"/>
          <w:shd w:val="clear" w:color="auto" w:fill="FFFFFF"/>
        </w:rPr>
        <w:t xml:space="preserve">In 1492, Christopher Columbus landed in the Caribbean, unlocking what Europeans quickly came to call the ‘New World’. Columbus encountered land with around two million inhabitants that </w:t>
      </w:r>
      <w:proofErr w:type="gramStart"/>
      <w:r w:rsidR="00216034" w:rsidRPr="00296A6F">
        <w:rPr>
          <w:color w:val="000000"/>
          <w:sz w:val="24"/>
          <w:szCs w:val="24"/>
          <w:shd w:val="clear" w:color="auto" w:fill="FFFFFF"/>
        </w:rPr>
        <w:t>was</w:t>
      </w:r>
      <w:proofErr w:type="gramEnd"/>
      <w:r w:rsidR="00216034" w:rsidRPr="00296A6F">
        <w:rPr>
          <w:color w:val="000000"/>
          <w:sz w:val="24"/>
          <w:szCs w:val="24"/>
          <w:shd w:val="clear" w:color="auto" w:fill="FFFFFF"/>
        </w:rPr>
        <w:t xml:space="preserve"> previously unknown to Europeans. He thought he had found a new route to the East, so he mistakenly called these people ‘Indians’. </w:t>
      </w:r>
      <w:r w:rsidR="00BB4C2F" w:rsidRPr="00296A6F">
        <w:rPr>
          <w:color w:val="555555"/>
          <w:sz w:val="24"/>
          <w:szCs w:val="24"/>
          <w:shd w:val="clear" w:color="auto" w:fill="FFFFFF"/>
        </w:rPr>
        <w:t>European colonization had a permanent impact on Native American culture. European colonization impacted Native Americans in five main ways. After Columbus' accidental discovery, global trade opened up. The </w:t>
      </w:r>
      <w:r w:rsidR="00BB4C2F" w:rsidRPr="00296A6F">
        <w:rPr>
          <w:sz w:val="24"/>
          <w:szCs w:val="24"/>
          <w:shd w:val="clear" w:color="auto" w:fill="FFFFFF"/>
        </w:rPr>
        <w:t>Columbian Exchange</w:t>
      </w:r>
      <w:r w:rsidR="00BB4C2F" w:rsidRPr="00296A6F">
        <w:rPr>
          <w:color w:val="555555"/>
          <w:sz w:val="24"/>
          <w:szCs w:val="24"/>
          <w:shd w:val="clear" w:color="auto" w:fill="FFFFFF"/>
        </w:rPr>
        <w:t xml:space="preserve"> connected multiple continents and traded resources, food, livestock, and manufactured goods. Goods like metal tools impacted Native Americans because these were superior to the tools Native Americans used. The Columbian Exchange also brought slavery to the New World because they forcibly enslaved Africans and Native Americans. They were also introduced to </w:t>
      </w:r>
      <w:r w:rsidR="00BB4C2F" w:rsidRPr="00296A6F">
        <w:rPr>
          <w:sz w:val="24"/>
          <w:szCs w:val="24"/>
          <w:shd w:val="clear" w:color="auto" w:fill="FFFFFF"/>
        </w:rPr>
        <w:t>animal domestication</w:t>
      </w:r>
      <w:r w:rsidR="00BB4C2F" w:rsidRPr="00296A6F">
        <w:rPr>
          <w:color w:val="555555"/>
          <w:sz w:val="24"/>
          <w:szCs w:val="24"/>
          <w:shd w:val="clear" w:color="auto" w:fill="FFFFFF"/>
        </w:rPr>
        <w:t>. Horses, in particular, transformed Native American life. Interactions between Europeans and Native Americans also resulted in the impact of religious and cultural traditions.</w:t>
      </w:r>
    </w:p>
    <w:p w:rsidR="00106B00" w:rsidRPr="00296A6F" w:rsidRDefault="00106B00" w:rsidP="00291678">
      <w:pPr>
        <w:tabs>
          <w:tab w:val="left" w:pos="426"/>
        </w:tabs>
        <w:spacing w:line="276" w:lineRule="auto"/>
        <w:ind w:firstLine="425"/>
        <w:jc w:val="both"/>
        <w:rPr>
          <w:color w:val="262626" w:themeColor="text1" w:themeTint="D9"/>
          <w:sz w:val="24"/>
          <w:szCs w:val="24"/>
        </w:rPr>
      </w:pPr>
      <w:proofErr w:type="gramStart"/>
      <w:r w:rsidRPr="00296A6F">
        <w:rPr>
          <w:b/>
          <w:sz w:val="24"/>
          <w:szCs w:val="24"/>
        </w:rPr>
        <w:t>Formation of American nation (economy, policy, social issues).</w:t>
      </w:r>
      <w:proofErr w:type="gramEnd"/>
      <w:r w:rsidRPr="00296A6F">
        <w:rPr>
          <w:sz w:val="24"/>
          <w:szCs w:val="24"/>
        </w:rPr>
        <w:t xml:space="preserve"> </w:t>
      </w:r>
      <w:proofErr w:type="gramStart"/>
      <w:r w:rsidRPr="00296A6F">
        <w:rPr>
          <w:color w:val="262626" w:themeColor="text1" w:themeTint="D9"/>
          <w:sz w:val="24"/>
          <w:szCs w:val="24"/>
        </w:rPr>
        <w:t>The economic situation of thirteen English colonies, the political situation of the thirteen English colonies, formation of the American nation.</w:t>
      </w:r>
      <w:proofErr w:type="gramEnd"/>
    </w:p>
    <w:p w:rsidR="00597009" w:rsidRPr="00296A6F" w:rsidRDefault="00597009" w:rsidP="00291678">
      <w:pPr>
        <w:pStyle w:val="ae"/>
        <w:shd w:val="clear" w:color="auto" w:fill="FFFFFF"/>
        <w:spacing w:before="0" w:beforeAutospacing="0" w:after="0" w:afterAutospacing="0"/>
        <w:ind w:firstLine="425"/>
        <w:jc w:val="both"/>
        <w:rPr>
          <w:color w:val="181818"/>
          <w:lang w:val="en-US"/>
        </w:rPr>
      </w:pPr>
      <w:r w:rsidRPr="00296A6F">
        <w:rPr>
          <w:color w:val="181818"/>
          <w:lang w:val="en-US"/>
        </w:rPr>
        <w:t>The 13 colonies founded along the Eastern seaboard in the 17th and 18th centuries weren't the first colonial outposts on the American continent, but they are the ones where colonists eventually pushed back against British rule and designed their own version of government to form the United States.</w:t>
      </w:r>
    </w:p>
    <w:p w:rsidR="00597009" w:rsidRPr="00296A6F" w:rsidRDefault="00597009" w:rsidP="00291678">
      <w:pPr>
        <w:pStyle w:val="ae"/>
        <w:shd w:val="clear" w:color="auto" w:fill="FFFFFF"/>
        <w:spacing w:before="0" w:beforeAutospacing="0" w:after="0" w:afterAutospacing="0"/>
        <w:ind w:firstLine="425"/>
        <w:jc w:val="both"/>
        <w:rPr>
          <w:color w:val="181818"/>
          <w:lang w:val="en-US"/>
        </w:rPr>
      </w:pPr>
      <w:r w:rsidRPr="00296A6F">
        <w:rPr>
          <w:color w:val="181818"/>
          <w:lang w:val="en-US"/>
        </w:rPr>
        <w:t>These 13 original colonies (New Hampshire, Massachusetts, Connecticut, Rhode Island, New York, New Jersey, Pennsylvania, Delaware, Maryland, Virginia, North Carolina, South Carolina and Georgia) were established by British colonists for a range of reasons, from the pursuit of fortunes, to escape from religious prosecution to the desire to create new forms of government.</w:t>
      </w:r>
    </w:p>
    <w:p w:rsidR="00597009" w:rsidRPr="00296A6F" w:rsidRDefault="00597009" w:rsidP="00291678">
      <w:pPr>
        <w:tabs>
          <w:tab w:val="left" w:pos="426"/>
        </w:tabs>
        <w:spacing w:line="276" w:lineRule="auto"/>
        <w:ind w:firstLine="425"/>
        <w:jc w:val="both"/>
        <w:rPr>
          <w:color w:val="262626" w:themeColor="text1" w:themeTint="D9"/>
          <w:sz w:val="24"/>
          <w:szCs w:val="24"/>
        </w:rPr>
      </w:pPr>
    </w:p>
    <w:p w:rsidR="00106B00" w:rsidRPr="00296A6F" w:rsidRDefault="00106B00" w:rsidP="00291678">
      <w:pPr>
        <w:pStyle w:val="a6"/>
        <w:tabs>
          <w:tab w:val="left" w:pos="426"/>
        </w:tabs>
        <w:spacing w:line="276" w:lineRule="auto"/>
        <w:ind w:firstLine="425"/>
        <w:jc w:val="both"/>
        <w:rPr>
          <w:rFonts w:ascii="Times New Roman" w:hAnsi="Times New Roman"/>
          <w:sz w:val="24"/>
          <w:szCs w:val="24"/>
          <w:lang w:val="en-US"/>
        </w:rPr>
      </w:pPr>
      <w:r w:rsidRPr="00296A6F">
        <w:rPr>
          <w:rFonts w:ascii="Times New Roman" w:hAnsi="Times New Roman"/>
          <w:b/>
          <w:sz w:val="24"/>
          <w:szCs w:val="24"/>
          <w:lang w:val="en-US"/>
        </w:rPr>
        <w:lastRenderedPageBreak/>
        <w:t xml:space="preserve">The American </w:t>
      </w:r>
      <w:proofErr w:type="gramStart"/>
      <w:r w:rsidRPr="00296A6F">
        <w:rPr>
          <w:rFonts w:ascii="Times New Roman" w:hAnsi="Times New Roman"/>
          <w:b/>
          <w:sz w:val="24"/>
          <w:szCs w:val="24"/>
          <w:lang w:val="en-US"/>
        </w:rPr>
        <w:t>revolution</w:t>
      </w:r>
      <w:proofErr w:type="gramEnd"/>
      <w:r w:rsidRPr="00296A6F">
        <w:rPr>
          <w:rFonts w:ascii="Times New Roman" w:hAnsi="Times New Roman"/>
          <w:b/>
          <w:sz w:val="24"/>
          <w:szCs w:val="24"/>
          <w:lang w:val="en-US"/>
        </w:rPr>
        <w:t xml:space="preserve"> or the War for Independence. </w:t>
      </w:r>
      <w:r w:rsidRPr="00296A6F">
        <w:rPr>
          <w:rFonts w:ascii="Times New Roman" w:hAnsi="Times New Roman"/>
          <w:sz w:val="24"/>
          <w:szCs w:val="24"/>
          <w:lang w:val="en-US"/>
        </w:rPr>
        <w:t>War for independence (articles of Confederation), 1 and 2 Continental Congresses, Declaration of Independence (the main ideas)</w:t>
      </w:r>
      <w:proofErr w:type="gramStart"/>
      <w:r w:rsidRPr="00296A6F">
        <w:rPr>
          <w:rFonts w:ascii="Times New Roman" w:hAnsi="Times New Roman"/>
          <w:sz w:val="24"/>
          <w:szCs w:val="24"/>
          <w:lang w:val="en-US"/>
        </w:rPr>
        <w:t>.</w:t>
      </w:r>
      <w:r w:rsidR="00B91F3A" w:rsidRPr="00296A6F">
        <w:rPr>
          <w:rFonts w:ascii="Times New Roman" w:hAnsi="Times New Roman"/>
          <w:sz w:val="24"/>
          <w:szCs w:val="24"/>
          <w:lang w:val="en-US"/>
        </w:rPr>
        <w:t>.</w:t>
      </w:r>
      <w:proofErr w:type="gramEnd"/>
      <w:r w:rsidR="00B91F3A" w:rsidRPr="00296A6F">
        <w:rPr>
          <w:rFonts w:ascii="Times New Roman" w:hAnsi="Times New Roman"/>
          <w:sz w:val="24"/>
          <w:szCs w:val="24"/>
          <w:lang w:val="en-US"/>
        </w:rPr>
        <w:t xml:space="preserve"> A series of events escalated tensions that culminated in America's war for independence.</w:t>
      </w:r>
      <w:r w:rsidR="0089363E" w:rsidRPr="00296A6F">
        <w:rPr>
          <w:rFonts w:ascii="Times New Roman" w:hAnsi="Times New Roman"/>
          <w:sz w:val="24"/>
          <w:szCs w:val="24"/>
          <w:lang w:val="en-US"/>
        </w:rPr>
        <w:t xml:space="preserve"> </w:t>
      </w:r>
      <w:r w:rsidR="00A14E61" w:rsidRPr="00296A6F">
        <w:rPr>
          <w:rFonts w:ascii="Times New Roman" w:hAnsi="Times New Roman"/>
          <w:sz w:val="24"/>
          <w:szCs w:val="24"/>
          <w:lang w:val="en-US"/>
        </w:rPr>
        <w:t xml:space="preserve">For instance, </w:t>
      </w:r>
      <w:r w:rsidR="00961FC8" w:rsidRPr="00296A6F">
        <w:rPr>
          <w:rFonts w:ascii="Times New Roman" w:hAnsi="Times New Roman"/>
          <w:sz w:val="24"/>
          <w:szCs w:val="24"/>
          <w:lang w:val="en-US"/>
        </w:rPr>
        <w:t xml:space="preserve">Sugar Act, 1764. Stamp Act, 1765. Townshend Act, 1767-1768. </w:t>
      </w:r>
      <w:proofErr w:type="gramStart"/>
      <w:r w:rsidR="00961FC8" w:rsidRPr="00296A6F">
        <w:rPr>
          <w:rFonts w:ascii="Times New Roman" w:hAnsi="Times New Roman"/>
          <w:sz w:val="24"/>
          <w:szCs w:val="24"/>
          <w:lang w:val="en-US"/>
        </w:rPr>
        <w:t>Tea Act, 1773.</w:t>
      </w:r>
      <w:proofErr w:type="gramEnd"/>
      <w:r w:rsidR="00961FC8" w:rsidRPr="00296A6F">
        <w:rPr>
          <w:rFonts w:ascii="Times New Roman" w:hAnsi="Times New Roman"/>
          <w:sz w:val="24"/>
          <w:szCs w:val="24"/>
          <w:lang w:val="en-US"/>
        </w:rPr>
        <w:t xml:space="preserve"> </w:t>
      </w:r>
      <w:r w:rsidR="00E462C8" w:rsidRPr="00296A6F">
        <w:rPr>
          <w:rFonts w:ascii="Times New Roman" w:hAnsi="Times New Roman"/>
          <w:sz w:val="24"/>
          <w:szCs w:val="24"/>
          <w:lang w:val="en-US"/>
        </w:rPr>
        <w:t>For the better part of the 17th and 18th centuries, the relationship between Great Britain and her North American colonies was firm, robust, and peaceable. The colonies enjoyed a period of “salutary neglect”; meaning that the colonial governments were more or less able to self-govern without intervention from Parliament. This laissez-faire approach allowed the colonies to flourish financially, which in turn proved profitable for the mother country as well. However, this period of tranquility and prosperity would not last.</w:t>
      </w:r>
      <w:r w:rsidR="000628B7" w:rsidRPr="00296A6F">
        <w:rPr>
          <w:rFonts w:ascii="Times New Roman" w:hAnsi="Times New Roman"/>
          <w:sz w:val="24"/>
          <w:szCs w:val="24"/>
          <w:lang w:val="en-US"/>
        </w:rPr>
        <w:t xml:space="preserve"> </w:t>
      </w:r>
      <w:r w:rsidR="000628B7" w:rsidRPr="00296A6F">
        <w:rPr>
          <w:rFonts w:ascii="Times New Roman" w:hAnsi="Times New Roman"/>
          <w:color w:val="3C3936"/>
          <w:sz w:val="24"/>
          <w:szCs w:val="24"/>
          <w:lang w:val="en-US"/>
        </w:rPr>
        <w:t xml:space="preserve">The War of Independence is forever ingrained within our American identity and provides </w:t>
      </w:r>
      <w:r w:rsidR="0046381B" w:rsidRPr="00296A6F">
        <w:rPr>
          <w:rFonts w:ascii="Times New Roman" w:hAnsi="Times New Roman"/>
          <w:color w:val="3C3936"/>
          <w:sz w:val="24"/>
          <w:szCs w:val="24"/>
          <w:lang w:val="en-US"/>
        </w:rPr>
        <w:t xml:space="preserve">all Americans a sense of who they </w:t>
      </w:r>
      <w:r w:rsidR="000628B7" w:rsidRPr="00296A6F">
        <w:rPr>
          <w:rFonts w:ascii="Times New Roman" w:hAnsi="Times New Roman"/>
          <w:color w:val="3C3936"/>
          <w:sz w:val="24"/>
          <w:szCs w:val="24"/>
          <w:lang w:val="en-US"/>
        </w:rPr>
        <w:t>ar</w:t>
      </w:r>
      <w:r w:rsidR="0046381B" w:rsidRPr="00296A6F">
        <w:rPr>
          <w:rFonts w:ascii="Times New Roman" w:hAnsi="Times New Roman"/>
          <w:color w:val="3C3936"/>
          <w:sz w:val="24"/>
          <w:szCs w:val="24"/>
          <w:lang w:val="en-US"/>
        </w:rPr>
        <w:t>e, or, at the very least, who they</w:t>
      </w:r>
      <w:r w:rsidR="002D7F2C" w:rsidRPr="00296A6F">
        <w:rPr>
          <w:rFonts w:ascii="Times New Roman" w:hAnsi="Times New Roman"/>
          <w:color w:val="3C3936"/>
          <w:sz w:val="24"/>
          <w:szCs w:val="24"/>
          <w:lang w:val="en-US"/>
        </w:rPr>
        <w:t xml:space="preserve"> should be. Their</w:t>
      </w:r>
      <w:r w:rsidR="000628B7" w:rsidRPr="00296A6F">
        <w:rPr>
          <w:rFonts w:ascii="Times New Roman" w:hAnsi="Times New Roman"/>
          <w:color w:val="3C3936"/>
          <w:sz w:val="24"/>
          <w:szCs w:val="24"/>
          <w:lang w:val="en-US"/>
        </w:rPr>
        <w:t xml:space="preserve"> forefathers fought for liberty, freedom, and republican ideals the likes of which had never before been seen in any style of organized government preceding them. In many ways then, the American Revolution was an experiment: an experiment which overthrew the rule of a foreign power; an experiment which defeated the world’s most powerful military; and an experiment which laid the groundwork for a nation attempting to create itself. </w:t>
      </w:r>
    </w:p>
    <w:p w:rsidR="00DF6065" w:rsidRPr="00296A6F" w:rsidRDefault="00106B00" w:rsidP="00291678">
      <w:pPr>
        <w:pStyle w:val="a6"/>
        <w:tabs>
          <w:tab w:val="left" w:pos="426"/>
        </w:tabs>
        <w:spacing w:line="276" w:lineRule="auto"/>
        <w:ind w:firstLine="425"/>
        <w:jc w:val="both"/>
        <w:rPr>
          <w:rFonts w:ascii="Times New Roman" w:hAnsi="Times New Roman"/>
          <w:color w:val="262626" w:themeColor="text1" w:themeTint="D9"/>
          <w:sz w:val="24"/>
          <w:szCs w:val="24"/>
        </w:rPr>
      </w:pPr>
      <w:proofErr w:type="gramStart"/>
      <w:r w:rsidRPr="00296A6F">
        <w:rPr>
          <w:rFonts w:ascii="Times New Roman" w:hAnsi="Times New Roman"/>
          <w:b/>
          <w:sz w:val="24"/>
          <w:szCs w:val="24"/>
          <w:lang w:val="en-US"/>
        </w:rPr>
        <w:t>Formation of the US statehood.</w:t>
      </w:r>
      <w:proofErr w:type="gramEnd"/>
      <w:r w:rsidRPr="00296A6F">
        <w:rPr>
          <w:rFonts w:ascii="Times New Roman" w:hAnsi="Times New Roman"/>
          <w:b/>
          <w:sz w:val="24"/>
          <w:szCs w:val="24"/>
          <w:lang w:val="en-US"/>
        </w:rPr>
        <w:t xml:space="preserve"> </w:t>
      </w:r>
      <w:proofErr w:type="gramStart"/>
      <w:r w:rsidRPr="00296A6F">
        <w:rPr>
          <w:rFonts w:ascii="Times New Roman" w:hAnsi="Times New Roman"/>
          <w:b/>
          <w:sz w:val="24"/>
          <w:szCs w:val="24"/>
          <w:lang w:val="en-US"/>
        </w:rPr>
        <w:t>The early republic.</w:t>
      </w:r>
      <w:proofErr w:type="gramEnd"/>
      <w:r w:rsidRPr="00296A6F">
        <w:rPr>
          <w:rFonts w:ascii="Times New Roman" w:hAnsi="Times New Roman"/>
          <w:b/>
          <w:sz w:val="24"/>
          <w:szCs w:val="24"/>
          <w:lang w:val="en-US"/>
        </w:rPr>
        <w:t xml:space="preserve"> </w:t>
      </w:r>
      <w:r w:rsidRPr="00296A6F">
        <w:rPr>
          <w:rFonts w:ascii="Times New Roman" w:hAnsi="Times New Roman"/>
          <w:color w:val="262626" w:themeColor="text1" w:themeTint="D9"/>
          <w:sz w:val="24"/>
          <w:szCs w:val="24"/>
          <w:lang w:val="en-US"/>
        </w:rPr>
        <w:t xml:space="preserve">The Louisiana </w:t>
      </w:r>
      <w:proofErr w:type="gramStart"/>
      <w:r w:rsidRPr="00296A6F">
        <w:rPr>
          <w:rFonts w:ascii="Times New Roman" w:hAnsi="Times New Roman"/>
          <w:color w:val="262626" w:themeColor="text1" w:themeTint="D9"/>
          <w:sz w:val="24"/>
          <w:szCs w:val="24"/>
          <w:lang w:val="en-US"/>
        </w:rPr>
        <w:t>purchase</w:t>
      </w:r>
      <w:proofErr w:type="gramEnd"/>
      <w:r w:rsidRPr="00296A6F">
        <w:rPr>
          <w:rFonts w:ascii="Times New Roman" w:hAnsi="Times New Roman"/>
          <w:color w:val="262626" w:themeColor="text1" w:themeTint="D9"/>
          <w:sz w:val="24"/>
          <w:szCs w:val="24"/>
          <w:lang w:val="en-US"/>
        </w:rPr>
        <w:t xml:space="preserve">. </w:t>
      </w:r>
      <w:proofErr w:type="gramStart"/>
      <w:r w:rsidRPr="00296A6F">
        <w:rPr>
          <w:rFonts w:ascii="Times New Roman" w:hAnsi="Times New Roman"/>
          <w:color w:val="262626" w:themeColor="text1" w:themeTint="D9"/>
          <w:sz w:val="24"/>
          <w:szCs w:val="24"/>
          <w:lang w:val="en-US"/>
        </w:rPr>
        <w:t>Manifest destiny.</w:t>
      </w:r>
      <w:proofErr w:type="gramEnd"/>
      <w:r w:rsidRPr="00296A6F">
        <w:rPr>
          <w:rFonts w:ascii="Times New Roman" w:hAnsi="Times New Roman"/>
          <w:color w:val="262626" w:themeColor="text1" w:themeTint="D9"/>
          <w:sz w:val="24"/>
          <w:szCs w:val="24"/>
          <w:lang w:val="en-US"/>
        </w:rPr>
        <w:t xml:space="preserve"> </w:t>
      </w:r>
      <w:proofErr w:type="gramStart"/>
      <w:r w:rsidRPr="00296A6F">
        <w:rPr>
          <w:rFonts w:ascii="Times New Roman" w:hAnsi="Times New Roman"/>
          <w:color w:val="262626" w:themeColor="text1" w:themeTint="D9"/>
          <w:sz w:val="24"/>
          <w:szCs w:val="24"/>
          <w:lang w:val="en-US"/>
        </w:rPr>
        <w:t>Sectionalism and reform.</w:t>
      </w:r>
      <w:proofErr w:type="gramEnd"/>
      <w:r w:rsidRPr="00296A6F">
        <w:rPr>
          <w:rFonts w:ascii="Times New Roman" w:hAnsi="Times New Roman"/>
          <w:color w:val="262626" w:themeColor="text1" w:themeTint="D9"/>
          <w:sz w:val="24"/>
          <w:szCs w:val="24"/>
          <w:lang w:val="en-US"/>
        </w:rPr>
        <w:t xml:space="preserve"> </w:t>
      </w:r>
      <w:r w:rsidR="003D548A" w:rsidRPr="00296A6F">
        <w:rPr>
          <w:rFonts w:ascii="Times New Roman" w:hAnsi="Times New Roman"/>
          <w:color w:val="262626" w:themeColor="text1" w:themeTint="D9"/>
          <w:sz w:val="24"/>
          <w:szCs w:val="24"/>
          <w:lang w:val="en-US"/>
        </w:rPr>
        <w:t>The Early Republic</w:t>
      </w:r>
      <w:proofErr w:type="gramStart"/>
      <w:r w:rsidR="003D548A" w:rsidRPr="00296A6F">
        <w:rPr>
          <w:rFonts w:ascii="Times New Roman" w:hAnsi="Times New Roman"/>
          <w:color w:val="262626" w:themeColor="text1" w:themeTint="D9"/>
          <w:sz w:val="24"/>
          <w:szCs w:val="24"/>
          <w:lang w:val="en-US"/>
        </w:rPr>
        <w:t>,1780</w:t>
      </w:r>
      <w:proofErr w:type="gramEnd"/>
      <w:r w:rsidR="003D548A" w:rsidRPr="00296A6F">
        <w:rPr>
          <w:rFonts w:ascii="Times New Roman" w:hAnsi="Times New Roman"/>
          <w:color w:val="262626" w:themeColor="text1" w:themeTint="D9"/>
          <w:sz w:val="24"/>
          <w:szCs w:val="24"/>
          <w:lang w:val="en-US"/>
        </w:rPr>
        <w:t>-1830, was a period of transition. The new independent nation expounded the Founding Father's ideals of equality and expanded its borders beyond what was imaginable before 1776. Modern A</w:t>
      </w:r>
      <w:r w:rsidR="003D548A" w:rsidRPr="00296A6F">
        <w:rPr>
          <w:rFonts w:ascii="Times New Roman" w:hAnsi="Times New Roman"/>
          <w:color w:val="262626" w:themeColor="text1" w:themeTint="D9"/>
          <w:sz w:val="24"/>
          <w:szCs w:val="24"/>
          <w:lang w:val="en-US"/>
        </w:rPr>
        <w:t>merica emerged by the end of the era and a new nation driven by industrialization, gave rise to a capitalistic economy.</w:t>
      </w:r>
      <w:r w:rsidR="003D548A" w:rsidRPr="00296A6F">
        <w:rPr>
          <w:rFonts w:ascii="Times New Roman" w:hAnsi="Times New Roman"/>
          <w:color w:val="262626" w:themeColor="text1" w:themeTint="D9"/>
          <w:sz w:val="24"/>
          <w:szCs w:val="24"/>
          <w:lang w:val="en-US"/>
        </w:rPr>
        <w:t xml:space="preserve"> </w:t>
      </w:r>
      <w:proofErr w:type="spellStart"/>
      <w:r w:rsidR="00DF6065" w:rsidRPr="00296A6F">
        <w:rPr>
          <w:rFonts w:ascii="Times New Roman" w:hAnsi="Times New Roman"/>
          <w:color w:val="262626" w:themeColor="text1" w:themeTint="D9"/>
          <w:sz w:val="24"/>
          <w:szCs w:val="24"/>
        </w:rPr>
        <w:t>Two</w:t>
      </w:r>
      <w:proofErr w:type="spellEnd"/>
      <w:r w:rsidR="00DF6065" w:rsidRPr="00296A6F">
        <w:rPr>
          <w:rFonts w:ascii="Times New Roman" w:hAnsi="Times New Roman"/>
          <w:color w:val="262626" w:themeColor="text1" w:themeTint="D9"/>
          <w:sz w:val="24"/>
          <w:szCs w:val="24"/>
        </w:rPr>
        <w:t xml:space="preserve"> </w:t>
      </w:r>
      <w:proofErr w:type="spellStart"/>
      <w:r w:rsidR="00DF6065" w:rsidRPr="00296A6F">
        <w:rPr>
          <w:rFonts w:ascii="Times New Roman" w:hAnsi="Times New Roman"/>
          <w:color w:val="262626" w:themeColor="text1" w:themeTint="D9"/>
          <w:sz w:val="24"/>
          <w:szCs w:val="24"/>
        </w:rPr>
        <w:t>defining</w:t>
      </w:r>
      <w:proofErr w:type="spellEnd"/>
      <w:r w:rsidR="00DF6065" w:rsidRPr="00296A6F">
        <w:rPr>
          <w:rFonts w:ascii="Times New Roman" w:hAnsi="Times New Roman"/>
          <w:color w:val="262626" w:themeColor="text1" w:themeTint="D9"/>
          <w:sz w:val="24"/>
          <w:szCs w:val="24"/>
        </w:rPr>
        <w:t xml:space="preserve"> </w:t>
      </w:r>
      <w:proofErr w:type="spellStart"/>
      <w:r w:rsidR="00DF6065" w:rsidRPr="00296A6F">
        <w:rPr>
          <w:rFonts w:ascii="Times New Roman" w:hAnsi="Times New Roman"/>
          <w:color w:val="262626" w:themeColor="text1" w:themeTint="D9"/>
          <w:sz w:val="24"/>
          <w:szCs w:val="24"/>
        </w:rPr>
        <w:t>events</w:t>
      </w:r>
      <w:proofErr w:type="spellEnd"/>
      <w:r w:rsidR="00DF6065" w:rsidRPr="00296A6F">
        <w:rPr>
          <w:rFonts w:ascii="Times New Roman" w:hAnsi="Times New Roman"/>
          <w:color w:val="262626" w:themeColor="text1" w:themeTint="D9"/>
          <w:sz w:val="24"/>
          <w:szCs w:val="24"/>
        </w:rPr>
        <w:t xml:space="preserve"> </w:t>
      </w:r>
      <w:proofErr w:type="spellStart"/>
      <w:r w:rsidR="00DF6065" w:rsidRPr="00296A6F">
        <w:rPr>
          <w:rFonts w:ascii="Times New Roman" w:hAnsi="Times New Roman"/>
          <w:color w:val="262626" w:themeColor="text1" w:themeTint="D9"/>
          <w:sz w:val="24"/>
          <w:szCs w:val="24"/>
        </w:rPr>
        <w:t>of</w:t>
      </w:r>
      <w:proofErr w:type="spellEnd"/>
      <w:r w:rsidR="00DF6065" w:rsidRPr="00296A6F">
        <w:rPr>
          <w:rFonts w:ascii="Times New Roman" w:hAnsi="Times New Roman"/>
          <w:color w:val="262626" w:themeColor="text1" w:themeTint="D9"/>
          <w:sz w:val="24"/>
          <w:szCs w:val="24"/>
        </w:rPr>
        <w:t xml:space="preserve"> </w:t>
      </w:r>
      <w:proofErr w:type="spellStart"/>
      <w:r w:rsidR="00DF6065" w:rsidRPr="00296A6F">
        <w:rPr>
          <w:rFonts w:ascii="Times New Roman" w:hAnsi="Times New Roman"/>
          <w:color w:val="262626" w:themeColor="text1" w:themeTint="D9"/>
          <w:sz w:val="24"/>
          <w:szCs w:val="24"/>
        </w:rPr>
        <w:t>the</w:t>
      </w:r>
      <w:proofErr w:type="spellEnd"/>
      <w:r w:rsidR="00DF6065" w:rsidRPr="00296A6F">
        <w:rPr>
          <w:rFonts w:ascii="Times New Roman" w:hAnsi="Times New Roman"/>
          <w:color w:val="262626" w:themeColor="text1" w:themeTint="D9"/>
          <w:sz w:val="24"/>
          <w:szCs w:val="24"/>
        </w:rPr>
        <w:t xml:space="preserve"> </w:t>
      </w:r>
      <w:proofErr w:type="spellStart"/>
      <w:r w:rsidR="00DF6065" w:rsidRPr="00296A6F">
        <w:rPr>
          <w:rFonts w:ascii="Times New Roman" w:hAnsi="Times New Roman"/>
          <w:color w:val="262626" w:themeColor="text1" w:themeTint="D9"/>
          <w:sz w:val="24"/>
          <w:szCs w:val="24"/>
        </w:rPr>
        <w:t>Early</w:t>
      </w:r>
      <w:proofErr w:type="spellEnd"/>
      <w:r w:rsidR="00DF6065" w:rsidRPr="00296A6F">
        <w:rPr>
          <w:rFonts w:ascii="Times New Roman" w:hAnsi="Times New Roman"/>
          <w:color w:val="262626" w:themeColor="text1" w:themeTint="D9"/>
          <w:sz w:val="24"/>
          <w:szCs w:val="24"/>
        </w:rPr>
        <w:t xml:space="preserve"> </w:t>
      </w:r>
      <w:proofErr w:type="spellStart"/>
      <w:r w:rsidR="00DF6065" w:rsidRPr="00296A6F">
        <w:rPr>
          <w:rFonts w:ascii="Times New Roman" w:hAnsi="Times New Roman"/>
          <w:color w:val="262626" w:themeColor="text1" w:themeTint="D9"/>
          <w:sz w:val="24"/>
          <w:szCs w:val="24"/>
        </w:rPr>
        <w:t>Republic</w:t>
      </w:r>
      <w:proofErr w:type="spellEnd"/>
      <w:r w:rsidR="00DF6065" w:rsidRPr="00296A6F">
        <w:rPr>
          <w:rFonts w:ascii="Times New Roman" w:hAnsi="Times New Roman"/>
          <w:color w:val="262626" w:themeColor="text1" w:themeTint="D9"/>
          <w:sz w:val="24"/>
          <w:szCs w:val="24"/>
        </w:rPr>
        <w:t xml:space="preserve"> </w:t>
      </w:r>
      <w:proofErr w:type="spellStart"/>
      <w:r w:rsidR="00DF6065" w:rsidRPr="00296A6F">
        <w:rPr>
          <w:rFonts w:ascii="Times New Roman" w:hAnsi="Times New Roman"/>
          <w:color w:val="262626" w:themeColor="text1" w:themeTint="D9"/>
          <w:sz w:val="24"/>
          <w:szCs w:val="24"/>
        </w:rPr>
        <w:t>were</w:t>
      </w:r>
      <w:proofErr w:type="spellEnd"/>
      <w:r w:rsidR="00DF6065" w:rsidRPr="00296A6F">
        <w:rPr>
          <w:rFonts w:ascii="Times New Roman" w:hAnsi="Times New Roman"/>
          <w:color w:val="262626" w:themeColor="text1" w:themeTint="D9"/>
          <w:sz w:val="24"/>
          <w:szCs w:val="24"/>
        </w:rPr>
        <w:t xml:space="preserve">: </w:t>
      </w:r>
    </w:p>
    <w:p w:rsidR="00000000" w:rsidRPr="00296A6F" w:rsidRDefault="003D548A" w:rsidP="00291678">
      <w:pPr>
        <w:pStyle w:val="a6"/>
        <w:numPr>
          <w:ilvl w:val="0"/>
          <w:numId w:val="17"/>
        </w:numPr>
        <w:tabs>
          <w:tab w:val="left" w:pos="426"/>
        </w:tabs>
        <w:spacing w:line="276" w:lineRule="auto"/>
        <w:ind w:left="0" w:firstLine="425"/>
        <w:jc w:val="both"/>
        <w:rPr>
          <w:rFonts w:ascii="Times New Roman" w:hAnsi="Times New Roman"/>
          <w:color w:val="262626" w:themeColor="text1" w:themeTint="D9"/>
          <w:sz w:val="24"/>
          <w:szCs w:val="24"/>
        </w:rPr>
      </w:pPr>
      <w:proofErr w:type="spellStart"/>
      <w:r w:rsidRPr="00296A6F">
        <w:rPr>
          <w:rFonts w:ascii="Times New Roman" w:hAnsi="Times New Roman"/>
          <w:color w:val="262626" w:themeColor="text1" w:themeTint="D9"/>
          <w:sz w:val="24"/>
          <w:szCs w:val="24"/>
        </w:rPr>
        <w:t>the</w:t>
      </w:r>
      <w:proofErr w:type="spellEnd"/>
      <w:r w:rsidRPr="00296A6F">
        <w:rPr>
          <w:rFonts w:ascii="Times New Roman" w:hAnsi="Times New Roman"/>
          <w:color w:val="262626" w:themeColor="text1" w:themeTint="D9"/>
          <w:sz w:val="24"/>
          <w:szCs w:val="24"/>
        </w:rPr>
        <w:t xml:space="preserve"> </w:t>
      </w:r>
      <w:proofErr w:type="spellStart"/>
      <w:r w:rsidRPr="00296A6F">
        <w:rPr>
          <w:rFonts w:ascii="Times New Roman" w:hAnsi="Times New Roman"/>
          <w:color w:val="262626" w:themeColor="text1" w:themeTint="D9"/>
          <w:sz w:val="24"/>
          <w:szCs w:val="24"/>
        </w:rPr>
        <w:t>Louisiana</w:t>
      </w:r>
      <w:proofErr w:type="spellEnd"/>
      <w:r w:rsidRPr="00296A6F">
        <w:rPr>
          <w:rFonts w:ascii="Times New Roman" w:hAnsi="Times New Roman"/>
          <w:color w:val="262626" w:themeColor="text1" w:themeTint="D9"/>
          <w:sz w:val="24"/>
          <w:szCs w:val="24"/>
        </w:rPr>
        <w:t xml:space="preserve"> </w:t>
      </w:r>
      <w:proofErr w:type="spellStart"/>
      <w:r w:rsidRPr="00296A6F">
        <w:rPr>
          <w:rFonts w:ascii="Times New Roman" w:hAnsi="Times New Roman"/>
          <w:color w:val="262626" w:themeColor="text1" w:themeTint="D9"/>
          <w:sz w:val="24"/>
          <w:szCs w:val="24"/>
        </w:rPr>
        <w:t>Purchase</w:t>
      </w:r>
      <w:proofErr w:type="spellEnd"/>
      <w:r w:rsidRPr="00296A6F">
        <w:rPr>
          <w:rFonts w:ascii="Times New Roman" w:hAnsi="Times New Roman"/>
          <w:color w:val="262626" w:themeColor="text1" w:themeTint="D9"/>
          <w:sz w:val="24"/>
          <w:szCs w:val="24"/>
        </w:rPr>
        <w:t xml:space="preserve"> </w:t>
      </w:r>
      <w:proofErr w:type="spellStart"/>
      <w:r w:rsidRPr="00296A6F">
        <w:rPr>
          <w:rFonts w:ascii="Times New Roman" w:hAnsi="Times New Roman"/>
          <w:color w:val="262626" w:themeColor="text1" w:themeTint="D9"/>
          <w:sz w:val="24"/>
          <w:szCs w:val="24"/>
        </w:rPr>
        <w:t>in</w:t>
      </w:r>
      <w:proofErr w:type="spellEnd"/>
      <w:r w:rsidRPr="00296A6F">
        <w:rPr>
          <w:rFonts w:ascii="Times New Roman" w:hAnsi="Times New Roman"/>
          <w:color w:val="262626" w:themeColor="text1" w:themeTint="D9"/>
          <w:sz w:val="24"/>
          <w:szCs w:val="24"/>
        </w:rPr>
        <w:t xml:space="preserve"> 1803 </w:t>
      </w:r>
      <w:proofErr w:type="spellStart"/>
      <w:r w:rsidRPr="00296A6F">
        <w:rPr>
          <w:rFonts w:ascii="Times New Roman" w:hAnsi="Times New Roman"/>
          <w:color w:val="262626" w:themeColor="text1" w:themeTint="D9"/>
          <w:sz w:val="24"/>
          <w:szCs w:val="24"/>
        </w:rPr>
        <w:t>and</w:t>
      </w:r>
      <w:proofErr w:type="spellEnd"/>
      <w:r w:rsidRPr="00296A6F">
        <w:rPr>
          <w:rFonts w:ascii="Times New Roman" w:hAnsi="Times New Roman"/>
          <w:color w:val="262626" w:themeColor="text1" w:themeTint="D9"/>
          <w:sz w:val="24"/>
          <w:szCs w:val="24"/>
          <w:lang w:val="kk-KZ"/>
        </w:rPr>
        <w:t xml:space="preserve"> </w:t>
      </w:r>
    </w:p>
    <w:p w:rsidR="00000000" w:rsidRPr="00296A6F" w:rsidRDefault="003D548A" w:rsidP="00291678">
      <w:pPr>
        <w:pStyle w:val="a6"/>
        <w:numPr>
          <w:ilvl w:val="0"/>
          <w:numId w:val="17"/>
        </w:numPr>
        <w:tabs>
          <w:tab w:val="left" w:pos="426"/>
        </w:tabs>
        <w:spacing w:line="276" w:lineRule="auto"/>
        <w:ind w:left="0" w:firstLine="425"/>
        <w:jc w:val="both"/>
        <w:rPr>
          <w:rFonts w:ascii="Times New Roman" w:hAnsi="Times New Roman"/>
          <w:color w:val="262626" w:themeColor="text1" w:themeTint="D9"/>
          <w:sz w:val="24"/>
          <w:szCs w:val="24"/>
          <w:lang w:val="en-US"/>
        </w:rPr>
      </w:pPr>
      <w:r w:rsidRPr="00296A6F">
        <w:rPr>
          <w:rFonts w:ascii="Times New Roman" w:hAnsi="Times New Roman"/>
          <w:color w:val="262626" w:themeColor="text1" w:themeTint="D9"/>
          <w:sz w:val="24"/>
          <w:szCs w:val="24"/>
          <w:lang w:val="en-US"/>
        </w:rPr>
        <w:t xml:space="preserve"> </w:t>
      </w:r>
      <w:proofErr w:type="gramStart"/>
      <w:r w:rsidRPr="00296A6F">
        <w:rPr>
          <w:rFonts w:ascii="Times New Roman" w:hAnsi="Times New Roman"/>
          <w:color w:val="262626" w:themeColor="text1" w:themeTint="D9"/>
          <w:sz w:val="24"/>
          <w:szCs w:val="24"/>
          <w:lang w:val="en-US"/>
        </w:rPr>
        <w:t>the</w:t>
      </w:r>
      <w:proofErr w:type="gramEnd"/>
      <w:r w:rsidRPr="00296A6F">
        <w:rPr>
          <w:rFonts w:ascii="Times New Roman" w:hAnsi="Times New Roman"/>
          <w:color w:val="262626" w:themeColor="text1" w:themeTint="D9"/>
          <w:sz w:val="24"/>
          <w:szCs w:val="24"/>
          <w:lang w:val="en-US"/>
        </w:rPr>
        <w:t xml:space="preserve"> Lewis and Clark Expedition that spanned the</w:t>
      </w:r>
      <w:r w:rsidRPr="00296A6F">
        <w:rPr>
          <w:rFonts w:ascii="Times New Roman" w:hAnsi="Times New Roman"/>
          <w:color w:val="262626" w:themeColor="text1" w:themeTint="D9"/>
          <w:sz w:val="24"/>
          <w:szCs w:val="24"/>
          <w:lang w:val="en-US"/>
        </w:rPr>
        <w:t xml:space="preserve"> period 1804 to 1806. </w:t>
      </w:r>
    </w:p>
    <w:p w:rsidR="00000000" w:rsidRPr="00296A6F" w:rsidRDefault="003D548A" w:rsidP="00291678">
      <w:pPr>
        <w:pStyle w:val="a6"/>
        <w:numPr>
          <w:ilvl w:val="0"/>
          <w:numId w:val="17"/>
        </w:numPr>
        <w:tabs>
          <w:tab w:val="left" w:pos="426"/>
        </w:tabs>
        <w:spacing w:line="276" w:lineRule="auto"/>
        <w:ind w:left="0" w:firstLine="425"/>
        <w:jc w:val="both"/>
        <w:rPr>
          <w:rFonts w:ascii="Times New Roman" w:hAnsi="Times New Roman"/>
          <w:color w:val="262626" w:themeColor="text1" w:themeTint="D9"/>
          <w:sz w:val="24"/>
          <w:szCs w:val="24"/>
          <w:lang w:val="en-US"/>
        </w:rPr>
      </w:pPr>
      <w:r w:rsidRPr="00296A6F">
        <w:rPr>
          <w:rFonts w:ascii="Times New Roman" w:hAnsi="Times New Roman"/>
          <w:color w:val="262626" w:themeColor="text1" w:themeTint="D9"/>
          <w:sz w:val="24"/>
          <w:szCs w:val="24"/>
          <w:lang w:val="en-US"/>
        </w:rPr>
        <w:t>Both of these events supported the nation's vision to explore and settle the American West.</w:t>
      </w:r>
      <w:r w:rsidRPr="00296A6F">
        <w:rPr>
          <w:rFonts w:ascii="Times New Roman" w:hAnsi="Times New Roman"/>
          <w:color w:val="262626" w:themeColor="text1" w:themeTint="D9"/>
          <w:sz w:val="24"/>
          <w:szCs w:val="24"/>
          <w:lang w:val="en-US"/>
        </w:rPr>
        <w:t xml:space="preserve"> </w:t>
      </w:r>
    </w:p>
    <w:p w:rsidR="00000000" w:rsidRPr="00296A6F" w:rsidRDefault="00DF6065" w:rsidP="00291678">
      <w:pPr>
        <w:pStyle w:val="a6"/>
        <w:tabs>
          <w:tab w:val="left" w:pos="426"/>
        </w:tabs>
        <w:spacing w:line="276" w:lineRule="auto"/>
        <w:ind w:firstLine="425"/>
        <w:jc w:val="both"/>
        <w:rPr>
          <w:rFonts w:ascii="Times New Roman" w:hAnsi="Times New Roman"/>
          <w:color w:val="262626" w:themeColor="text1" w:themeTint="D9"/>
          <w:sz w:val="24"/>
          <w:szCs w:val="24"/>
          <w:lang w:val="en-US"/>
        </w:rPr>
      </w:pPr>
      <w:proofErr w:type="gramStart"/>
      <w:r w:rsidRPr="00296A6F">
        <w:rPr>
          <w:rFonts w:ascii="Times New Roman" w:hAnsi="Times New Roman"/>
          <w:color w:val="262626" w:themeColor="text1" w:themeTint="D9"/>
          <w:sz w:val="24"/>
          <w:szCs w:val="24"/>
          <w:lang w:val="en-US"/>
        </w:rPr>
        <w:t>The era of good feeling.</w:t>
      </w:r>
      <w:proofErr w:type="gramEnd"/>
      <w:r w:rsidRPr="00296A6F">
        <w:rPr>
          <w:rFonts w:ascii="Times New Roman" w:hAnsi="Times New Roman"/>
          <w:color w:val="262626" w:themeColor="text1" w:themeTint="D9"/>
          <w:sz w:val="24"/>
          <w:szCs w:val="24"/>
          <w:lang w:val="en-US"/>
        </w:rPr>
        <w:t xml:space="preserve"> </w:t>
      </w:r>
      <w:proofErr w:type="gramStart"/>
      <w:r w:rsidRPr="00296A6F">
        <w:rPr>
          <w:rFonts w:ascii="Times New Roman" w:hAnsi="Times New Roman"/>
          <w:color w:val="262626" w:themeColor="text1" w:themeTint="D9"/>
          <w:sz w:val="24"/>
          <w:szCs w:val="24"/>
          <w:lang w:val="en-US"/>
        </w:rPr>
        <w:t>The age of Jackson.</w:t>
      </w:r>
      <w:proofErr w:type="gramEnd"/>
      <w:r w:rsidRPr="00296A6F">
        <w:rPr>
          <w:rFonts w:ascii="Times New Roman" w:hAnsi="Times New Roman"/>
          <w:color w:val="262626" w:themeColor="text1" w:themeTint="D9"/>
          <w:sz w:val="24"/>
          <w:szCs w:val="24"/>
          <w:lang w:val="en-US"/>
        </w:rPr>
        <w:t xml:space="preserve"> </w:t>
      </w:r>
    </w:p>
    <w:p w:rsidR="00106B00" w:rsidRPr="00296A6F" w:rsidRDefault="00106B00" w:rsidP="00291678">
      <w:pPr>
        <w:pStyle w:val="a6"/>
        <w:tabs>
          <w:tab w:val="left" w:pos="426"/>
        </w:tabs>
        <w:spacing w:line="276" w:lineRule="auto"/>
        <w:ind w:firstLine="425"/>
        <w:jc w:val="both"/>
        <w:rPr>
          <w:rFonts w:ascii="Times New Roman" w:hAnsi="Times New Roman"/>
          <w:sz w:val="24"/>
          <w:szCs w:val="24"/>
          <w:lang w:val="en-US"/>
        </w:rPr>
      </w:pPr>
      <w:proofErr w:type="gramStart"/>
      <w:r w:rsidRPr="00296A6F">
        <w:rPr>
          <w:rFonts w:ascii="Times New Roman" w:hAnsi="Times New Roman"/>
          <w:b/>
          <w:sz w:val="24"/>
          <w:szCs w:val="24"/>
          <w:lang w:val="en-US"/>
        </w:rPr>
        <w:t>Civil War (reasons and results).</w:t>
      </w:r>
      <w:proofErr w:type="gramEnd"/>
      <w:r w:rsidRPr="00296A6F">
        <w:rPr>
          <w:rFonts w:ascii="Times New Roman" w:hAnsi="Times New Roman"/>
          <w:b/>
          <w:sz w:val="24"/>
          <w:szCs w:val="24"/>
          <w:lang w:val="en-US"/>
        </w:rPr>
        <w:t xml:space="preserve"> </w:t>
      </w:r>
      <w:r w:rsidRPr="00296A6F">
        <w:rPr>
          <w:rFonts w:ascii="Times New Roman" w:hAnsi="Times New Roman"/>
          <w:sz w:val="24"/>
          <w:szCs w:val="24"/>
          <w:lang w:val="en-US"/>
        </w:rPr>
        <w:t xml:space="preserve"> </w:t>
      </w:r>
      <w:proofErr w:type="gramStart"/>
      <w:r w:rsidRPr="00296A6F">
        <w:rPr>
          <w:rFonts w:ascii="Times New Roman" w:hAnsi="Times New Roman"/>
          <w:sz w:val="24"/>
          <w:szCs w:val="24"/>
          <w:lang w:val="en-US"/>
        </w:rPr>
        <w:t>Reconstruction, Emancipation proclamation.</w:t>
      </w:r>
      <w:proofErr w:type="gramEnd"/>
      <w:r w:rsidRPr="00296A6F">
        <w:rPr>
          <w:rFonts w:ascii="Times New Roman" w:hAnsi="Times New Roman"/>
          <w:sz w:val="24"/>
          <w:szCs w:val="24"/>
          <w:lang w:val="en-US"/>
        </w:rPr>
        <w:t xml:space="preserve"> </w:t>
      </w:r>
    </w:p>
    <w:p w:rsidR="00324B93" w:rsidRPr="00296A6F" w:rsidRDefault="00324B93" w:rsidP="00291678">
      <w:pPr>
        <w:pStyle w:val="ae"/>
        <w:shd w:val="clear" w:color="auto" w:fill="FFFFFF"/>
        <w:spacing w:before="0" w:beforeAutospacing="0" w:after="0" w:afterAutospacing="0"/>
        <w:ind w:firstLine="425"/>
        <w:jc w:val="both"/>
        <w:rPr>
          <w:color w:val="181818"/>
          <w:lang w:val="en-US"/>
        </w:rPr>
      </w:pPr>
      <w:r w:rsidRPr="00296A6F">
        <w:rPr>
          <w:color w:val="181818"/>
          <w:lang w:val="en-US"/>
        </w:rPr>
        <w:t>Reconstruction (1865-1877), the turbulent era following the Civil War, was the effort to reintegrate Southern states from the Confederacy and 4 million newly-freed people into the United States. Under the administration of President Andrew Johnson in 1865 and 1866, new southern state legislatures passed restrictive “Black Codes” to control the labor and behavior of former enslaved people and other African Americans. </w:t>
      </w:r>
    </w:p>
    <w:p w:rsidR="00324B93" w:rsidRPr="00296A6F" w:rsidRDefault="00324B93" w:rsidP="00291678">
      <w:pPr>
        <w:pStyle w:val="ae"/>
        <w:shd w:val="clear" w:color="auto" w:fill="FFFFFF"/>
        <w:spacing w:before="0" w:beforeAutospacing="0" w:after="0" w:afterAutospacing="0"/>
        <w:ind w:firstLine="425"/>
        <w:jc w:val="both"/>
        <w:rPr>
          <w:color w:val="181818"/>
          <w:lang w:val="en-US"/>
        </w:rPr>
      </w:pPr>
      <w:r w:rsidRPr="00296A6F">
        <w:rPr>
          <w:color w:val="181818"/>
          <w:lang w:val="en-US"/>
        </w:rPr>
        <w:t>Outrage in the North over these codes eroded support for the approach known as Presidential Reconstruction and led to the triumph of the more radical wing of the Republican Party. During Radical Reconstruction, which began with the passage of the Reconstruction Act of 1867, newly enfranchised Black people gained a voice in government for the first time in American history, winning election to southern state legislatures and even to the U.S. Congress. In less than a decade, however, reactionary forces—including the Ku Klux Klan—would reverse the changes wrought by Radical Reconstruction in a violent backlash that restored white supremacy in the South.</w:t>
      </w:r>
    </w:p>
    <w:p w:rsidR="00653F87" w:rsidRPr="00296A6F" w:rsidRDefault="00653F87" w:rsidP="00291678">
      <w:pPr>
        <w:pStyle w:val="ae"/>
        <w:spacing w:before="0" w:beforeAutospacing="0" w:after="0" w:afterAutospacing="0"/>
        <w:ind w:firstLine="425"/>
        <w:rPr>
          <w:b/>
          <w:lang w:val="en-US"/>
        </w:rPr>
      </w:pPr>
      <w:r w:rsidRPr="00296A6F">
        <w:rPr>
          <w:rStyle w:val="a9"/>
          <w:b w:val="0"/>
          <w:lang w:val="en-US"/>
        </w:rPr>
        <w:t>President Abraham Lincoln issued the Emancipation Proclamation on January 1, 1863, announcing, "</w:t>
      </w:r>
      <w:proofErr w:type="gramStart"/>
      <w:r w:rsidRPr="00296A6F">
        <w:rPr>
          <w:rStyle w:val="a9"/>
          <w:b w:val="0"/>
          <w:lang w:val="en-US"/>
        </w:rPr>
        <w:t>that</w:t>
      </w:r>
      <w:proofErr w:type="gramEnd"/>
      <w:r w:rsidRPr="00296A6F">
        <w:rPr>
          <w:rStyle w:val="a9"/>
          <w:b w:val="0"/>
          <w:lang w:val="en-US"/>
        </w:rPr>
        <w:t xml:space="preserve"> all persons held as slaves" within the rebellious areas "are, and henceforward shall be free."</w:t>
      </w:r>
    </w:p>
    <w:p w:rsidR="00653F87" w:rsidRPr="00296A6F" w:rsidRDefault="00653F87" w:rsidP="00291678">
      <w:pPr>
        <w:pStyle w:val="ae"/>
        <w:shd w:val="clear" w:color="auto" w:fill="FFFFFF"/>
        <w:spacing w:before="0" w:beforeAutospacing="0" w:after="0" w:afterAutospacing="0"/>
        <w:ind w:firstLine="425"/>
        <w:rPr>
          <w:lang w:val="en-US"/>
        </w:rPr>
      </w:pPr>
      <w:r w:rsidRPr="00296A6F">
        <w:rPr>
          <w:lang w:val="en-US"/>
        </w:rPr>
        <w:t>Initially, the Civil War between North and South was fought by the North to prevent the secession of the Southern states and preserve the Union. Even though sectional conflicts over slavery had been a major cause of the war, ending slavery was not a goal of the war.</w:t>
      </w:r>
    </w:p>
    <w:p w:rsidR="00653F87" w:rsidRPr="00296A6F" w:rsidRDefault="00653F87" w:rsidP="00291678">
      <w:pPr>
        <w:pStyle w:val="ae"/>
        <w:shd w:val="clear" w:color="auto" w:fill="FFFFFF"/>
        <w:spacing w:before="0" w:beforeAutospacing="0" w:after="0" w:afterAutospacing="0"/>
        <w:ind w:firstLine="425"/>
        <w:rPr>
          <w:lang w:val="en-US"/>
        </w:rPr>
      </w:pPr>
      <w:r w:rsidRPr="00296A6F">
        <w:rPr>
          <w:lang w:val="en-US"/>
        </w:rPr>
        <w:t>That changed on September 22, 1862, when President Lincoln issued his Preliminary Emancipation Proclamation, which stated that enslaved people in those states or parts of states still in rebellion as of January 1, 1863, would be declared free. One hundred days later, with the rebellion unabated, President issued the Emancipation Proclamation declaring "that all persons held as slaves" within the rebellious areas "are, and henceforward shall be free."</w:t>
      </w:r>
    </w:p>
    <w:p w:rsidR="00653F87" w:rsidRPr="00296A6F" w:rsidRDefault="00653F87" w:rsidP="00291678">
      <w:pPr>
        <w:pStyle w:val="ae"/>
        <w:shd w:val="clear" w:color="auto" w:fill="FFFFFF"/>
        <w:spacing w:before="0" w:beforeAutospacing="0" w:after="125" w:afterAutospacing="0"/>
        <w:ind w:firstLine="425"/>
        <w:rPr>
          <w:color w:val="555555"/>
          <w:lang w:val="en-US"/>
        </w:rPr>
      </w:pPr>
      <w:r w:rsidRPr="00296A6F">
        <w:rPr>
          <w:color w:val="555555"/>
          <w:shd w:val="clear" w:color="auto" w:fill="FFFFFF"/>
          <w:lang w:val="en-US"/>
        </w:rPr>
        <w:lastRenderedPageBreak/>
        <w:t>From the first days of the Civil War, enslaved people had acted to secure their own liberty. The Emancipation Proclamation confirmed their insistence that the war for the Union must become a war for freedom. It added moral force to the Union cause and strengthened the Union both militarily and politically. As a milestone along the road to slavery's final destruction, the Emancipation Proclamation has assumed a place among the great documents of human freedom.</w:t>
      </w:r>
    </w:p>
    <w:p w:rsidR="00324B93" w:rsidRPr="00296A6F" w:rsidRDefault="00324B93" w:rsidP="006F4B5C">
      <w:pPr>
        <w:pStyle w:val="a6"/>
        <w:tabs>
          <w:tab w:val="left" w:pos="426"/>
        </w:tabs>
        <w:spacing w:line="276" w:lineRule="auto"/>
        <w:ind w:left="709" w:firstLine="425"/>
        <w:jc w:val="both"/>
        <w:rPr>
          <w:rFonts w:ascii="Times New Roman" w:hAnsi="Times New Roman"/>
          <w:sz w:val="24"/>
          <w:szCs w:val="24"/>
          <w:lang w:val="en-US"/>
        </w:rPr>
      </w:pPr>
    </w:p>
    <w:p w:rsidR="009560C6" w:rsidRDefault="009560C6" w:rsidP="00291678">
      <w:pPr>
        <w:pStyle w:val="2"/>
        <w:tabs>
          <w:tab w:val="left" w:pos="426"/>
        </w:tabs>
        <w:spacing w:before="0" w:beforeAutospacing="0" w:after="0" w:afterAutospacing="0" w:line="276" w:lineRule="auto"/>
        <w:ind w:firstLine="425"/>
        <w:jc w:val="both"/>
        <w:rPr>
          <w:b w:val="0"/>
          <w:bCs w:val="0"/>
          <w:color w:val="111111"/>
          <w:sz w:val="24"/>
          <w:szCs w:val="24"/>
          <w:lang w:val="en-US"/>
        </w:rPr>
      </w:pPr>
      <w:proofErr w:type="gramStart"/>
      <w:r w:rsidRPr="00296A6F">
        <w:rPr>
          <w:sz w:val="24"/>
          <w:szCs w:val="24"/>
          <w:lang w:val="en-US"/>
        </w:rPr>
        <w:t>The industrial age and its impact on the American society.</w:t>
      </w:r>
      <w:proofErr w:type="gramEnd"/>
      <w:r w:rsidRPr="00296A6F">
        <w:rPr>
          <w:sz w:val="24"/>
          <w:szCs w:val="24"/>
          <w:lang w:val="en-US"/>
        </w:rPr>
        <w:t xml:space="preserve"> </w:t>
      </w:r>
      <w:proofErr w:type="gramStart"/>
      <w:r w:rsidRPr="00296A6F">
        <w:rPr>
          <w:rStyle w:val="mntl-sc-block-headingtext"/>
          <w:rFonts w:eastAsia="Arial Unicode MS"/>
          <w:b w:val="0"/>
          <w:bCs w:val="0"/>
          <w:color w:val="111111"/>
          <w:sz w:val="24"/>
          <w:szCs w:val="24"/>
          <w:lang w:val="en-US"/>
        </w:rPr>
        <w:t>Agriculture to Industry.</w:t>
      </w:r>
      <w:proofErr w:type="gramEnd"/>
      <w:r w:rsidRPr="00296A6F">
        <w:rPr>
          <w:rStyle w:val="mntl-sc-block-headingtext"/>
          <w:rFonts w:eastAsia="Arial Unicode MS"/>
          <w:b w:val="0"/>
          <w:bCs w:val="0"/>
          <w:color w:val="111111"/>
          <w:sz w:val="24"/>
          <w:szCs w:val="24"/>
          <w:lang w:val="en-US"/>
        </w:rPr>
        <w:t xml:space="preserve"> </w:t>
      </w:r>
      <w:proofErr w:type="gramStart"/>
      <w:r w:rsidRPr="00296A6F">
        <w:rPr>
          <w:rStyle w:val="mntl-sc-block-headingtext"/>
          <w:rFonts w:eastAsia="Arial Unicode MS"/>
          <w:b w:val="0"/>
          <w:bCs w:val="0"/>
          <w:color w:val="111111"/>
          <w:sz w:val="24"/>
          <w:szCs w:val="24"/>
          <w:lang w:val="en-US"/>
        </w:rPr>
        <w:t>Corporations and Capital.</w:t>
      </w:r>
      <w:proofErr w:type="gramEnd"/>
      <w:r w:rsidRPr="00296A6F">
        <w:rPr>
          <w:rStyle w:val="mntl-sc-block-headingtext"/>
          <w:rFonts w:eastAsia="Arial Unicode MS"/>
          <w:b w:val="0"/>
          <w:bCs w:val="0"/>
          <w:color w:val="111111"/>
          <w:sz w:val="24"/>
          <w:szCs w:val="24"/>
          <w:lang w:val="en-US"/>
        </w:rPr>
        <w:t xml:space="preserve"> </w:t>
      </w:r>
      <w:proofErr w:type="gramStart"/>
      <w:r w:rsidRPr="00296A6F">
        <w:rPr>
          <w:b w:val="0"/>
          <w:bCs w:val="0"/>
          <w:color w:val="111111"/>
          <w:sz w:val="24"/>
          <w:szCs w:val="24"/>
          <w:lang w:val="en-US"/>
        </w:rPr>
        <w:t>Trade and economy.</w:t>
      </w:r>
      <w:proofErr w:type="gramEnd"/>
    </w:p>
    <w:p w:rsidR="00D32EF5" w:rsidRPr="00D32EF5" w:rsidRDefault="00D32EF5" w:rsidP="00291678">
      <w:pPr>
        <w:pStyle w:val="ae"/>
        <w:shd w:val="clear" w:color="auto" w:fill="FFFFFF"/>
        <w:spacing w:before="0" w:beforeAutospacing="0" w:after="0" w:afterAutospacing="0"/>
        <w:ind w:firstLine="425"/>
        <w:rPr>
          <w:color w:val="242424"/>
          <w:lang w:val="en-US"/>
        </w:rPr>
      </w:pPr>
      <w:r w:rsidRPr="00D32EF5">
        <w:rPr>
          <w:color w:val="242424"/>
          <w:lang w:val="en-US"/>
        </w:rPr>
        <w:t>An early landmark moment in the Industrial Revolution came near the end of the eighteenth century, when Samuel Slater brought new manufacturing technologies from Britain to the United States and founded the first U.S. cotton mill in Beverly, Massachusetts. Slater’s Mill in Pawtucket, Rhode Island, like many of the mills and factories that sprang up in the next few decades, was powered by water, which confined industrial development to the northeast at first. The concentration of industry in the Northeast also facilitated the development of transportation systems such as railroads and canals, which encouraged commerce and trade.</w:t>
      </w:r>
    </w:p>
    <w:p w:rsidR="00D32EF5" w:rsidRPr="00D32EF5" w:rsidRDefault="00D32EF5" w:rsidP="00291678">
      <w:pPr>
        <w:pStyle w:val="ae"/>
        <w:shd w:val="clear" w:color="auto" w:fill="FFFFFF"/>
        <w:spacing w:before="0" w:beforeAutospacing="0" w:after="0" w:afterAutospacing="0"/>
        <w:ind w:firstLine="425"/>
        <w:rPr>
          <w:color w:val="242424"/>
          <w:lang w:val="en-US"/>
        </w:rPr>
      </w:pPr>
      <w:r w:rsidRPr="00D32EF5">
        <w:rPr>
          <w:color w:val="242424"/>
          <w:lang w:val="en-US"/>
        </w:rPr>
        <w:t xml:space="preserve">The technological innovation that would come to mark the United States in the nineteenth century began to show itself with Robert Fulton’s establishment of steamboat service on the Hudson River, Samuel F. B. Morse’s invention of the telegraph, and Elias Howe’s invention of the sewing machine, all before the Civil War. Following the Civil War, industrialization in the United States increased at a breakneck pace. This period, encompassing most of the second half of the nineteenth century, has been called the Second Industrial Revolution or the American Industrial Revolution. Over the first half of the century, the country expanded greatly, and the new territory was rich in natural resources. Completing the first transcontinental railroad in 1869 was a major milestone, making it easier to transport people, raw materials, and products. The United States also had vast human resources: between 1860 and 1900, fourteen million immigrants came to the country, providing workers for an array of </w:t>
      </w:r>
      <w:proofErr w:type="spellStart"/>
      <w:r w:rsidRPr="00D32EF5">
        <w:rPr>
          <w:color w:val="242424"/>
          <w:lang w:val="en-US"/>
        </w:rPr>
        <w:t>industries.The</w:t>
      </w:r>
      <w:proofErr w:type="spellEnd"/>
      <w:r w:rsidRPr="00D32EF5">
        <w:rPr>
          <w:color w:val="242424"/>
          <w:lang w:val="en-US"/>
        </w:rPr>
        <w:t xml:space="preserve"> American industrialists overseeing this expansion were ready to take risks to make their businesses successful. </w:t>
      </w:r>
    </w:p>
    <w:p w:rsidR="00D32EF5" w:rsidRPr="00D32EF5" w:rsidRDefault="00D32EF5" w:rsidP="00291678">
      <w:pPr>
        <w:ind w:firstLine="425"/>
        <w:rPr>
          <w:lang w:eastAsia="ru-RU"/>
        </w:rPr>
      </w:pPr>
    </w:p>
    <w:p w:rsidR="009560C6" w:rsidRPr="00296A6F" w:rsidRDefault="00DC6CC5" w:rsidP="00291678">
      <w:pPr>
        <w:pStyle w:val="a6"/>
        <w:tabs>
          <w:tab w:val="left" w:pos="426"/>
        </w:tabs>
        <w:spacing w:line="276" w:lineRule="auto"/>
        <w:ind w:firstLine="425"/>
        <w:jc w:val="both"/>
        <w:rPr>
          <w:rFonts w:ascii="Times New Roman" w:hAnsi="Times New Roman"/>
          <w:sz w:val="24"/>
          <w:szCs w:val="24"/>
          <w:lang w:val="en-US"/>
        </w:rPr>
      </w:pPr>
      <w:r w:rsidRPr="00296A6F">
        <w:rPr>
          <w:rFonts w:ascii="Times New Roman" w:hAnsi="Times New Roman"/>
          <w:b/>
          <w:sz w:val="24"/>
          <w:szCs w:val="24"/>
          <w:lang w:val="en-US"/>
        </w:rPr>
        <w:t>The US New Era (1921-1939).</w:t>
      </w:r>
      <w:r w:rsidRPr="00296A6F">
        <w:rPr>
          <w:rFonts w:ascii="Times New Roman" w:hAnsi="Times New Roman"/>
          <w:sz w:val="24"/>
          <w:szCs w:val="24"/>
          <w:lang w:val="en-US"/>
        </w:rPr>
        <w:t xml:space="preserve"> </w:t>
      </w:r>
      <w:proofErr w:type="gramStart"/>
      <w:r w:rsidRPr="00296A6F">
        <w:rPr>
          <w:rFonts w:ascii="Times New Roman" w:hAnsi="Times New Roman"/>
          <w:sz w:val="24"/>
          <w:szCs w:val="24"/>
          <w:lang w:val="en-US"/>
        </w:rPr>
        <w:t>Harding and Coolidge Administrations.</w:t>
      </w:r>
      <w:proofErr w:type="gramEnd"/>
      <w:r w:rsidRPr="00296A6F">
        <w:rPr>
          <w:rFonts w:ascii="Times New Roman" w:hAnsi="Times New Roman"/>
          <w:sz w:val="24"/>
          <w:szCs w:val="24"/>
          <w:lang w:val="en-US"/>
        </w:rPr>
        <w:t xml:space="preserve"> Hoover Administration. </w:t>
      </w:r>
      <w:proofErr w:type="gramStart"/>
      <w:r w:rsidRPr="00296A6F">
        <w:rPr>
          <w:rFonts w:ascii="Times New Roman" w:hAnsi="Times New Roman"/>
          <w:sz w:val="24"/>
          <w:szCs w:val="24"/>
          <w:lang w:val="en-US"/>
        </w:rPr>
        <w:t>American prosperity.</w:t>
      </w:r>
      <w:proofErr w:type="gramEnd"/>
      <w:r w:rsidRPr="00296A6F">
        <w:rPr>
          <w:rFonts w:ascii="Times New Roman" w:hAnsi="Times New Roman"/>
          <w:sz w:val="24"/>
          <w:szCs w:val="24"/>
          <w:lang w:val="en-US"/>
        </w:rPr>
        <w:t xml:space="preserve"> </w:t>
      </w:r>
      <w:proofErr w:type="gramStart"/>
      <w:r w:rsidRPr="00296A6F">
        <w:rPr>
          <w:rFonts w:ascii="Times New Roman" w:hAnsi="Times New Roman"/>
          <w:sz w:val="24"/>
          <w:szCs w:val="24"/>
          <w:lang w:val="en-US"/>
        </w:rPr>
        <w:t>The Great Depression and the New Deal.</w:t>
      </w:r>
      <w:proofErr w:type="gramEnd"/>
    </w:p>
    <w:p w:rsidR="00000000" w:rsidRPr="00296A6F" w:rsidRDefault="00A058B7" w:rsidP="00291678">
      <w:pPr>
        <w:pStyle w:val="a6"/>
        <w:numPr>
          <w:ilvl w:val="0"/>
          <w:numId w:val="18"/>
        </w:numPr>
        <w:tabs>
          <w:tab w:val="left" w:pos="426"/>
        </w:tabs>
        <w:spacing w:line="276" w:lineRule="auto"/>
        <w:ind w:left="0" w:firstLine="425"/>
        <w:jc w:val="both"/>
        <w:rPr>
          <w:rFonts w:ascii="Times New Roman" w:hAnsi="Times New Roman"/>
          <w:sz w:val="24"/>
          <w:szCs w:val="24"/>
          <w:lang w:val="en-US"/>
        </w:rPr>
      </w:pPr>
      <w:r w:rsidRPr="00296A6F">
        <w:rPr>
          <w:rFonts w:ascii="Times New Roman" w:hAnsi="Times New Roman"/>
          <w:sz w:val="24"/>
          <w:szCs w:val="24"/>
          <w:lang w:val="en-US"/>
        </w:rPr>
        <w:t xml:space="preserve">An overview of the Great War from America's perspective and its impact on the home front. A brief unit on 1920's culture, the Jazz Age, and the Harlem Renaissance. Theodore Roosevelt. </w:t>
      </w:r>
      <w:r w:rsidR="003D548A" w:rsidRPr="00296A6F">
        <w:rPr>
          <w:rFonts w:ascii="Times New Roman" w:hAnsi="Times New Roman"/>
          <w:sz w:val="24"/>
          <w:szCs w:val="24"/>
          <w:lang w:val="en-US"/>
        </w:rPr>
        <w:t xml:space="preserve">Foreign policy was to speak softly and carry a big stick. </w:t>
      </w:r>
      <w:r w:rsidR="00D17EEB" w:rsidRPr="00296A6F">
        <w:rPr>
          <w:rFonts w:ascii="Times New Roman" w:hAnsi="Times New Roman"/>
          <w:sz w:val="24"/>
          <w:szCs w:val="24"/>
          <w:lang w:val="en-US"/>
        </w:rPr>
        <w:t xml:space="preserve">William Howard Taft, he pursued a program, known as a “dollar diplomacy. </w:t>
      </w:r>
      <w:r w:rsidR="00235CE5" w:rsidRPr="00296A6F">
        <w:rPr>
          <w:rFonts w:ascii="Times New Roman" w:hAnsi="Times New Roman"/>
          <w:sz w:val="24"/>
          <w:szCs w:val="24"/>
          <w:lang w:val="en-US"/>
        </w:rPr>
        <w:t xml:space="preserve">Woodrow Wilson. President Woodrow Wilson's </w:t>
      </w:r>
      <w:r w:rsidR="003D548A" w:rsidRPr="00296A6F">
        <w:rPr>
          <w:rFonts w:ascii="Times New Roman" w:hAnsi="Times New Roman"/>
          <w:sz w:val="24"/>
          <w:szCs w:val="24"/>
          <w:lang w:val="en-US"/>
        </w:rPr>
        <w:t>policy was strict and impartial neutrality.</w:t>
      </w:r>
      <w:r w:rsidR="00235CE5" w:rsidRPr="00296A6F">
        <w:rPr>
          <w:rFonts w:ascii="Times New Roman" w:hAnsi="Times New Roman"/>
          <w:sz w:val="24"/>
          <w:szCs w:val="24"/>
          <w:lang w:val="en-US"/>
        </w:rPr>
        <w:t xml:space="preserve"> </w:t>
      </w:r>
      <w:r w:rsidR="003D548A" w:rsidRPr="00296A6F">
        <w:rPr>
          <w:rFonts w:ascii="Times New Roman" w:hAnsi="Times New Roman"/>
          <w:sz w:val="24"/>
          <w:szCs w:val="24"/>
          <w:lang w:val="en-US"/>
        </w:rPr>
        <w:t>Missionary diplomacy was </w:t>
      </w:r>
      <w:r w:rsidR="003D548A" w:rsidRPr="00296A6F">
        <w:rPr>
          <w:rFonts w:ascii="Times New Roman" w:hAnsi="Times New Roman"/>
          <w:sz w:val="24"/>
          <w:szCs w:val="24"/>
          <w:lang w:val="en-US"/>
        </w:rPr>
        <w:t xml:space="preserve">the policy </w:t>
      </w:r>
      <w:r w:rsidR="003D548A" w:rsidRPr="00296A6F">
        <w:rPr>
          <w:rFonts w:ascii="Times New Roman" w:hAnsi="Times New Roman"/>
          <w:sz w:val="24"/>
          <w:szCs w:val="24"/>
          <w:lang w:val="en-US"/>
        </w:rPr>
        <w:t>that Washington had a moral responsibility to deny diplomatic recognition to any Latin Americ</w:t>
      </w:r>
      <w:r w:rsidR="003D548A" w:rsidRPr="00296A6F">
        <w:rPr>
          <w:rFonts w:ascii="Times New Roman" w:hAnsi="Times New Roman"/>
          <w:sz w:val="24"/>
          <w:szCs w:val="24"/>
          <w:lang w:val="en-US"/>
        </w:rPr>
        <w:t>an government that was not democratic.</w:t>
      </w:r>
      <w:r w:rsidR="00235CE5" w:rsidRPr="00296A6F">
        <w:rPr>
          <w:rFonts w:ascii="Times New Roman" w:hAnsi="Times New Roman"/>
          <w:sz w:val="24"/>
          <w:szCs w:val="24"/>
          <w:lang w:val="en-US"/>
        </w:rPr>
        <w:t xml:space="preserve"> </w:t>
      </w:r>
      <w:r w:rsidR="003D548A" w:rsidRPr="00296A6F">
        <w:rPr>
          <w:rFonts w:ascii="Times New Roman" w:hAnsi="Times New Roman"/>
          <w:sz w:val="24"/>
          <w:szCs w:val="24"/>
          <w:lang w:val="en-US"/>
        </w:rPr>
        <w:t>The Fourteen Points was Wilson's statement of principles that was to be used for peace negotiations to end the war</w:t>
      </w:r>
      <w:r w:rsidR="003D548A" w:rsidRPr="00296A6F">
        <w:rPr>
          <w:rFonts w:ascii="Times New Roman" w:hAnsi="Times New Roman"/>
          <w:sz w:val="24"/>
          <w:szCs w:val="24"/>
          <w:lang w:val="en-US"/>
        </w:rPr>
        <w:t>. </w:t>
      </w:r>
      <w:r w:rsidR="003D548A" w:rsidRPr="00296A6F">
        <w:rPr>
          <w:rFonts w:ascii="Times New Roman" w:hAnsi="Times New Roman"/>
          <w:sz w:val="24"/>
          <w:szCs w:val="24"/>
          <w:lang w:val="en-US"/>
        </w:rPr>
        <w:t xml:space="preserve"> </w:t>
      </w:r>
      <w:r w:rsidR="005F1975" w:rsidRPr="00296A6F">
        <w:rPr>
          <w:rFonts w:ascii="Times New Roman" w:hAnsi="Times New Roman"/>
          <w:sz w:val="24"/>
          <w:szCs w:val="24"/>
          <w:lang w:val="en-US"/>
        </w:rPr>
        <w:t>Home front: The civilian locale that reframes its undertaking in support of the war effort:</w:t>
      </w:r>
    </w:p>
    <w:p w:rsidR="00000000" w:rsidRPr="00296A6F" w:rsidRDefault="003D548A" w:rsidP="00291678">
      <w:pPr>
        <w:pStyle w:val="a6"/>
        <w:numPr>
          <w:ilvl w:val="0"/>
          <w:numId w:val="18"/>
        </w:numPr>
        <w:tabs>
          <w:tab w:val="left" w:pos="426"/>
        </w:tabs>
        <w:spacing w:line="276" w:lineRule="auto"/>
        <w:ind w:left="0" w:firstLine="425"/>
        <w:jc w:val="both"/>
        <w:rPr>
          <w:rFonts w:ascii="Times New Roman" w:hAnsi="Times New Roman"/>
          <w:sz w:val="24"/>
          <w:szCs w:val="24"/>
          <w:lang w:val="en-US"/>
        </w:rPr>
      </w:pPr>
      <w:r w:rsidRPr="00296A6F">
        <w:rPr>
          <w:rFonts w:ascii="Times New Roman" w:hAnsi="Times New Roman"/>
          <w:sz w:val="24"/>
          <w:szCs w:val="24"/>
          <w:lang w:val="en-US"/>
        </w:rPr>
        <w:t xml:space="preserve">The propagation of patriotic </w:t>
      </w:r>
      <w:proofErr w:type="spellStart"/>
      <w:r w:rsidRPr="00296A6F">
        <w:rPr>
          <w:rFonts w:ascii="Times New Roman" w:hAnsi="Times New Roman"/>
          <w:sz w:val="24"/>
          <w:szCs w:val="24"/>
          <w:lang w:val="en-US"/>
        </w:rPr>
        <w:t>fervour</w:t>
      </w:r>
      <w:proofErr w:type="spellEnd"/>
      <w:r w:rsidRPr="00296A6F">
        <w:rPr>
          <w:rFonts w:ascii="Times New Roman" w:hAnsi="Times New Roman"/>
          <w:sz w:val="24"/>
          <w:szCs w:val="24"/>
          <w:lang w:val="en-US"/>
        </w:rPr>
        <w:t xml:space="preserve"> </w:t>
      </w:r>
      <w:r w:rsidRPr="00296A6F">
        <w:rPr>
          <w:rFonts w:ascii="Times New Roman" w:hAnsi="Times New Roman"/>
          <w:sz w:val="24"/>
          <w:szCs w:val="24"/>
          <w:lang w:val="en-US"/>
        </w:rPr>
        <w:t>and justification for war</w:t>
      </w:r>
      <w:r w:rsidRPr="00296A6F">
        <w:rPr>
          <w:rFonts w:ascii="Times New Roman" w:hAnsi="Times New Roman"/>
          <w:sz w:val="24"/>
          <w:szCs w:val="24"/>
          <w:lang w:val="en-US"/>
        </w:rPr>
        <w:t xml:space="preserve"> </w:t>
      </w:r>
    </w:p>
    <w:p w:rsidR="00000000" w:rsidRPr="00296A6F" w:rsidRDefault="003D548A" w:rsidP="00291678">
      <w:pPr>
        <w:pStyle w:val="a6"/>
        <w:numPr>
          <w:ilvl w:val="0"/>
          <w:numId w:val="18"/>
        </w:numPr>
        <w:tabs>
          <w:tab w:val="left" w:pos="426"/>
        </w:tabs>
        <w:spacing w:line="276" w:lineRule="auto"/>
        <w:ind w:left="0" w:firstLine="425"/>
        <w:jc w:val="both"/>
        <w:rPr>
          <w:rFonts w:ascii="Times New Roman" w:hAnsi="Times New Roman"/>
          <w:sz w:val="24"/>
          <w:szCs w:val="24"/>
          <w:lang w:val="en-US"/>
        </w:rPr>
      </w:pPr>
      <w:r w:rsidRPr="00296A6F">
        <w:rPr>
          <w:rFonts w:ascii="Times New Roman" w:hAnsi="Times New Roman"/>
          <w:sz w:val="24"/>
          <w:szCs w:val="24"/>
          <w:lang w:val="en-US"/>
        </w:rPr>
        <w:t>The roles and sacrifices of women</w:t>
      </w:r>
      <w:r w:rsidRPr="00296A6F">
        <w:rPr>
          <w:rFonts w:ascii="Times New Roman" w:hAnsi="Times New Roman"/>
          <w:sz w:val="24"/>
          <w:szCs w:val="24"/>
          <w:lang w:val="en-US"/>
        </w:rPr>
        <w:t xml:space="preserve"> </w:t>
      </w:r>
    </w:p>
    <w:p w:rsidR="00000000" w:rsidRPr="00296A6F" w:rsidRDefault="003D548A" w:rsidP="00291678">
      <w:pPr>
        <w:pStyle w:val="a6"/>
        <w:numPr>
          <w:ilvl w:val="0"/>
          <w:numId w:val="18"/>
        </w:numPr>
        <w:tabs>
          <w:tab w:val="left" w:pos="426"/>
        </w:tabs>
        <w:spacing w:line="276" w:lineRule="auto"/>
        <w:ind w:left="0" w:firstLine="425"/>
        <w:jc w:val="both"/>
        <w:rPr>
          <w:rFonts w:ascii="Times New Roman" w:hAnsi="Times New Roman"/>
          <w:sz w:val="24"/>
          <w:szCs w:val="24"/>
          <w:lang w:val="en-US"/>
        </w:rPr>
      </w:pPr>
      <w:r w:rsidRPr="00296A6F">
        <w:rPr>
          <w:rFonts w:ascii="Times New Roman" w:hAnsi="Times New Roman"/>
          <w:sz w:val="24"/>
          <w:szCs w:val="24"/>
          <w:lang w:val="en-US"/>
        </w:rPr>
        <w:t>The impactful economic and political alterations</w:t>
      </w:r>
      <w:r w:rsidRPr="00296A6F">
        <w:rPr>
          <w:rFonts w:ascii="Times New Roman" w:hAnsi="Times New Roman"/>
          <w:sz w:val="24"/>
          <w:szCs w:val="24"/>
          <w:lang w:val="en-US"/>
        </w:rPr>
        <w:t xml:space="preserve"> </w:t>
      </w:r>
    </w:p>
    <w:p w:rsidR="00000000" w:rsidRPr="00296A6F" w:rsidRDefault="003D548A" w:rsidP="00291678">
      <w:pPr>
        <w:pStyle w:val="a6"/>
        <w:numPr>
          <w:ilvl w:val="0"/>
          <w:numId w:val="18"/>
        </w:numPr>
        <w:tabs>
          <w:tab w:val="left" w:pos="426"/>
        </w:tabs>
        <w:spacing w:line="276" w:lineRule="auto"/>
        <w:ind w:left="0" w:firstLine="425"/>
        <w:jc w:val="both"/>
        <w:rPr>
          <w:rFonts w:ascii="Times New Roman" w:hAnsi="Times New Roman"/>
          <w:sz w:val="24"/>
          <w:szCs w:val="24"/>
          <w:lang w:val="en-US"/>
        </w:rPr>
      </w:pPr>
      <w:r w:rsidRPr="00296A6F">
        <w:rPr>
          <w:rFonts w:ascii="Times New Roman" w:hAnsi="Times New Roman"/>
          <w:sz w:val="24"/>
          <w:szCs w:val="24"/>
          <w:lang w:val="en-US"/>
        </w:rPr>
        <w:t>The presence of dissent and objection against the war.</w:t>
      </w:r>
      <w:r w:rsidRPr="00296A6F">
        <w:rPr>
          <w:rFonts w:ascii="Times New Roman" w:hAnsi="Times New Roman"/>
          <w:sz w:val="24"/>
          <w:szCs w:val="24"/>
          <w:lang w:val="en-US"/>
        </w:rPr>
        <w:t xml:space="preserve"> </w:t>
      </w:r>
    </w:p>
    <w:p w:rsidR="00000000" w:rsidRPr="00296A6F" w:rsidRDefault="001C1059" w:rsidP="00291678">
      <w:pPr>
        <w:pStyle w:val="a6"/>
        <w:numPr>
          <w:ilvl w:val="0"/>
          <w:numId w:val="18"/>
        </w:numPr>
        <w:tabs>
          <w:tab w:val="left" w:pos="426"/>
        </w:tabs>
        <w:spacing w:line="276" w:lineRule="auto"/>
        <w:ind w:left="0" w:firstLine="425"/>
        <w:jc w:val="both"/>
        <w:rPr>
          <w:rFonts w:ascii="Times New Roman" w:hAnsi="Times New Roman"/>
          <w:bCs/>
          <w:sz w:val="24"/>
          <w:szCs w:val="24"/>
          <w:lang w:val="en-US"/>
        </w:rPr>
      </w:pPr>
      <w:r w:rsidRPr="00296A6F">
        <w:rPr>
          <w:rFonts w:ascii="Times New Roman" w:hAnsi="Times New Roman"/>
          <w:sz w:val="24"/>
          <w:szCs w:val="24"/>
          <w:lang w:val="en-US"/>
        </w:rPr>
        <w:t xml:space="preserve">Jazz. </w:t>
      </w:r>
      <w:r w:rsidR="003D548A" w:rsidRPr="00296A6F">
        <w:rPr>
          <w:rFonts w:ascii="Times New Roman" w:hAnsi="Times New Roman"/>
          <w:sz w:val="24"/>
          <w:szCs w:val="24"/>
          <w:lang w:val="en-US"/>
        </w:rPr>
        <w:t xml:space="preserve">Jazz grew from the African American slaves who </w:t>
      </w:r>
      <w:r w:rsidR="003D548A" w:rsidRPr="00296A6F">
        <w:rPr>
          <w:rFonts w:ascii="Times New Roman" w:hAnsi="Times New Roman"/>
          <w:sz w:val="24"/>
          <w:szCs w:val="24"/>
          <w:lang w:val="en-US"/>
        </w:rPr>
        <w:t>were prevented from maintaining their native musical traditions and felt the need to substitute some homegrown form of musical expression</w:t>
      </w:r>
      <w:r w:rsidR="00FD7DFA" w:rsidRPr="00296A6F">
        <w:rPr>
          <w:rFonts w:ascii="Times New Roman" w:hAnsi="Times New Roman"/>
          <w:sz w:val="24"/>
          <w:szCs w:val="24"/>
          <w:lang w:val="en-US"/>
        </w:rPr>
        <w:t xml:space="preserve">. </w:t>
      </w:r>
      <w:r w:rsidR="00FD7DFA" w:rsidRPr="00296A6F">
        <w:rPr>
          <w:rFonts w:ascii="Times New Roman" w:hAnsi="Times New Roman"/>
          <w:bCs/>
          <w:sz w:val="24"/>
          <w:szCs w:val="24"/>
          <w:lang w:val="en-US"/>
        </w:rPr>
        <w:t xml:space="preserve">The Harlem Renaissance. </w:t>
      </w:r>
      <w:r w:rsidR="003D548A" w:rsidRPr="00296A6F">
        <w:rPr>
          <w:rFonts w:ascii="Times New Roman" w:hAnsi="Times New Roman"/>
          <w:bCs/>
          <w:sz w:val="24"/>
          <w:szCs w:val="24"/>
          <w:lang w:val="en-US"/>
        </w:rPr>
        <w:t>In 1925 Howard University Professor of Philosophy Alain Locke published an essay entitled “T</w:t>
      </w:r>
      <w:r w:rsidR="003D548A" w:rsidRPr="00296A6F">
        <w:rPr>
          <w:rFonts w:ascii="Times New Roman" w:hAnsi="Times New Roman"/>
          <w:bCs/>
          <w:sz w:val="24"/>
          <w:szCs w:val="24"/>
          <w:lang w:val="en-US"/>
        </w:rPr>
        <w:t xml:space="preserve">he New Negro,” arguing that African Americans should reject their historical image as former slaves. </w:t>
      </w:r>
    </w:p>
    <w:p w:rsidR="00000000" w:rsidRPr="00296A6F" w:rsidRDefault="003D548A" w:rsidP="00291678">
      <w:pPr>
        <w:pStyle w:val="a6"/>
        <w:numPr>
          <w:ilvl w:val="0"/>
          <w:numId w:val="18"/>
        </w:numPr>
        <w:tabs>
          <w:tab w:val="left" w:pos="426"/>
        </w:tabs>
        <w:spacing w:line="276" w:lineRule="auto"/>
        <w:ind w:left="0" w:firstLine="425"/>
        <w:jc w:val="both"/>
        <w:rPr>
          <w:rFonts w:ascii="Times New Roman" w:hAnsi="Times New Roman"/>
          <w:sz w:val="24"/>
          <w:szCs w:val="24"/>
          <w:lang w:val="en-US"/>
        </w:rPr>
      </w:pPr>
    </w:p>
    <w:p w:rsidR="00234E65" w:rsidRPr="00296A6F" w:rsidRDefault="00C25287" w:rsidP="00291678">
      <w:pPr>
        <w:pStyle w:val="a6"/>
        <w:tabs>
          <w:tab w:val="left" w:pos="426"/>
        </w:tabs>
        <w:spacing w:line="276" w:lineRule="auto"/>
        <w:ind w:firstLine="425"/>
        <w:jc w:val="both"/>
        <w:rPr>
          <w:rFonts w:ascii="Times New Roman" w:hAnsi="Times New Roman"/>
          <w:sz w:val="24"/>
          <w:szCs w:val="24"/>
          <w:lang w:val="en-US"/>
        </w:rPr>
      </w:pPr>
      <w:proofErr w:type="gramStart"/>
      <w:r w:rsidRPr="00296A6F">
        <w:rPr>
          <w:rFonts w:ascii="Times New Roman" w:hAnsi="Times New Roman"/>
          <w:b/>
          <w:sz w:val="24"/>
          <w:szCs w:val="24"/>
          <w:lang w:val="en-US"/>
        </w:rPr>
        <w:lastRenderedPageBreak/>
        <w:t>A thorough overview of the battles, events, and America's role in WW2.</w:t>
      </w:r>
      <w:proofErr w:type="gramEnd"/>
      <w:r w:rsidRPr="00296A6F">
        <w:rPr>
          <w:rFonts w:ascii="Times New Roman" w:hAnsi="Times New Roman"/>
          <w:b/>
          <w:sz w:val="24"/>
          <w:szCs w:val="24"/>
          <w:lang w:val="en-US"/>
        </w:rPr>
        <w:t xml:space="preserve"> </w:t>
      </w:r>
      <w:proofErr w:type="gramStart"/>
      <w:r w:rsidRPr="00296A6F">
        <w:rPr>
          <w:rFonts w:ascii="Times New Roman" w:hAnsi="Times New Roman"/>
          <w:sz w:val="24"/>
          <w:szCs w:val="24"/>
          <w:lang w:val="en-US"/>
        </w:rPr>
        <w:t xml:space="preserve">A long look at the </w:t>
      </w:r>
      <w:r w:rsidR="001157F4" w:rsidRPr="00296A6F">
        <w:rPr>
          <w:rFonts w:ascii="Times New Roman" w:hAnsi="Times New Roman"/>
          <w:sz w:val="24"/>
          <w:szCs w:val="24"/>
          <w:lang w:val="en-US"/>
        </w:rPr>
        <w:t>conflicts and events of the Cold War at home and abroad.</w:t>
      </w:r>
      <w:proofErr w:type="gramEnd"/>
      <w:r w:rsidR="001157F4" w:rsidRPr="00296A6F">
        <w:rPr>
          <w:rFonts w:ascii="Times New Roman" w:hAnsi="Times New Roman"/>
          <w:sz w:val="24"/>
          <w:szCs w:val="24"/>
          <w:lang w:val="en-US"/>
        </w:rPr>
        <w:t xml:space="preserve"> </w:t>
      </w:r>
      <w:r w:rsidRPr="00296A6F">
        <w:rPr>
          <w:rFonts w:ascii="Times New Roman" w:hAnsi="Times New Roman"/>
          <w:sz w:val="24"/>
          <w:szCs w:val="24"/>
          <w:lang w:val="en-US"/>
        </w:rPr>
        <w:t>The postwar economy: 1945-</w:t>
      </w:r>
      <w:proofErr w:type="gramStart"/>
      <w:r w:rsidRPr="00296A6F">
        <w:rPr>
          <w:rFonts w:ascii="Times New Roman" w:hAnsi="Times New Roman"/>
          <w:sz w:val="24"/>
          <w:szCs w:val="24"/>
          <w:lang w:val="en-US"/>
        </w:rPr>
        <w:t>1960 .</w:t>
      </w:r>
      <w:proofErr w:type="gramEnd"/>
      <w:r w:rsidRPr="00296A6F">
        <w:rPr>
          <w:rFonts w:ascii="Times New Roman" w:hAnsi="Times New Roman"/>
          <w:sz w:val="24"/>
          <w:szCs w:val="24"/>
          <w:lang w:val="en-US"/>
        </w:rPr>
        <w:t xml:space="preserve"> </w:t>
      </w:r>
      <w:proofErr w:type="gramStart"/>
      <w:r w:rsidRPr="00296A6F">
        <w:rPr>
          <w:rFonts w:ascii="Times New Roman" w:hAnsi="Times New Roman"/>
          <w:sz w:val="24"/>
          <w:szCs w:val="24"/>
          <w:lang w:val="en-US"/>
        </w:rPr>
        <w:t>Truman internal policy.</w:t>
      </w:r>
      <w:proofErr w:type="gramEnd"/>
      <w:r w:rsidRPr="00296A6F">
        <w:rPr>
          <w:rFonts w:ascii="Times New Roman" w:hAnsi="Times New Roman"/>
          <w:sz w:val="24"/>
          <w:szCs w:val="24"/>
          <w:lang w:val="en-US"/>
        </w:rPr>
        <w:t xml:space="preserve"> </w:t>
      </w:r>
      <w:proofErr w:type="gramStart"/>
      <w:r w:rsidRPr="00296A6F">
        <w:rPr>
          <w:rFonts w:ascii="Times New Roman" w:hAnsi="Times New Roman"/>
          <w:sz w:val="24"/>
          <w:szCs w:val="24"/>
          <w:lang w:val="en-US"/>
        </w:rPr>
        <w:t>Kennedy internal policy.</w:t>
      </w:r>
      <w:proofErr w:type="gramEnd"/>
      <w:r w:rsidRPr="00296A6F">
        <w:rPr>
          <w:rFonts w:ascii="Times New Roman" w:hAnsi="Times New Roman"/>
          <w:b/>
          <w:sz w:val="24"/>
          <w:szCs w:val="24"/>
          <w:lang w:val="en-US"/>
        </w:rPr>
        <w:t xml:space="preserve"> </w:t>
      </w:r>
      <w:r w:rsidR="00084BDB" w:rsidRPr="00296A6F">
        <w:rPr>
          <w:rFonts w:ascii="Times New Roman" w:hAnsi="Times New Roman"/>
          <w:iCs/>
          <w:sz w:val="24"/>
          <w:szCs w:val="24"/>
          <w:lang w:val="en-US"/>
        </w:rPr>
        <w:t>T</w:t>
      </w:r>
      <w:r w:rsidRPr="00296A6F">
        <w:rPr>
          <w:rFonts w:ascii="Times New Roman" w:hAnsi="Times New Roman"/>
          <w:iCs/>
          <w:sz w:val="24"/>
          <w:szCs w:val="24"/>
          <w:lang w:val="en-US"/>
        </w:rPr>
        <w:t xml:space="preserve">he main issues “Era of new frontier and the New Era”. </w:t>
      </w:r>
      <w:r w:rsidR="001776DB" w:rsidRPr="00296A6F">
        <w:rPr>
          <w:rFonts w:ascii="Times New Roman" w:hAnsi="Times New Roman"/>
          <w:iCs/>
          <w:sz w:val="24"/>
          <w:szCs w:val="24"/>
          <w:lang w:val="en-US"/>
        </w:rPr>
        <w:t xml:space="preserve">Birth of the Civil Rights Movement, 1941-1954. </w:t>
      </w:r>
      <w:r w:rsidR="001157F4" w:rsidRPr="00296A6F">
        <w:rPr>
          <w:rFonts w:ascii="Times New Roman" w:hAnsi="Times New Roman"/>
          <w:iCs/>
          <w:sz w:val="24"/>
          <w:szCs w:val="24"/>
          <w:lang w:val="en-US"/>
        </w:rPr>
        <w:t xml:space="preserve">World War II spurred a new militancy among African Americans. The NAACP—emboldened by the record of black servicemen in the war, a new corps of brilliant young lawyers, and steady financial support from white philanthropists—initiated major attacks against discrimination and segregation. </w:t>
      </w:r>
      <w:proofErr w:type="gramStart"/>
      <w:r w:rsidR="001157F4" w:rsidRPr="00296A6F">
        <w:rPr>
          <w:rFonts w:ascii="Times New Roman" w:hAnsi="Times New Roman"/>
          <w:bCs/>
          <w:iCs/>
          <w:sz w:val="24"/>
          <w:szCs w:val="24"/>
          <w:lang w:val="en-US"/>
        </w:rPr>
        <w:t>The Tehran Conference, 1943</w:t>
      </w:r>
      <w:r w:rsidR="003D5348" w:rsidRPr="00296A6F">
        <w:rPr>
          <w:rFonts w:ascii="Times New Roman" w:hAnsi="Times New Roman"/>
          <w:bCs/>
          <w:iCs/>
          <w:sz w:val="24"/>
          <w:szCs w:val="24"/>
          <w:lang w:val="en-US"/>
        </w:rPr>
        <w:t>.</w:t>
      </w:r>
      <w:proofErr w:type="gramEnd"/>
      <w:r w:rsidR="003D5348" w:rsidRPr="00296A6F">
        <w:rPr>
          <w:rFonts w:ascii="Times New Roman" w:hAnsi="Times New Roman"/>
          <w:bCs/>
          <w:iCs/>
          <w:sz w:val="24"/>
          <w:szCs w:val="24"/>
          <w:lang w:val="en-US"/>
        </w:rPr>
        <w:t xml:space="preserve"> </w:t>
      </w:r>
      <w:proofErr w:type="gramStart"/>
      <w:r w:rsidR="001157F4" w:rsidRPr="00296A6F">
        <w:rPr>
          <w:rFonts w:ascii="Times New Roman" w:hAnsi="Times New Roman"/>
          <w:bCs/>
          <w:iCs/>
          <w:sz w:val="24"/>
          <w:szCs w:val="24"/>
          <w:lang w:val="en-US"/>
        </w:rPr>
        <w:t xml:space="preserve">The </w:t>
      </w:r>
      <w:proofErr w:type="spellStart"/>
      <w:r w:rsidR="001157F4" w:rsidRPr="00296A6F">
        <w:rPr>
          <w:rFonts w:ascii="Times New Roman" w:hAnsi="Times New Roman"/>
          <w:bCs/>
          <w:iCs/>
          <w:sz w:val="24"/>
          <w:szCs w:val="24"/>
          <w:lang w:val="en-US"/>
        </w:rPr>
        <w:t>Bretton</w:t>
      </w:r>
      <w:proofErr w:type="spellEnd"/>
      <w:r w:rsidR="001157F4" w:rsidRPr="00296A6F">
        <w:rPr>
          <w:rFonts w:ascii="Times New Roman" w:hAnsi="Times New Roman"/>
          <w:bCs/>
          <w:iCs/>
          <w:sz w:val="24"/>
          <w:szCs w:val="24"/>
          <w:lang w:val="en-US"/>
        </w:rPr>
        <w:t xml:space="preserve"> Woods Conference, 1944</w:t>
      </w:r>
      <w:r w:rsidR="003D5348" w:rsidRPr="00296A6F">
        <w:rPr>
          <w:rFonts w:ascii="Times New Roman" w:hAnsi="Times New Roman"/>
          <w:bCs/>
          <w:iCs/>
          <w:sz w:val="24"/>
          <w:szCs w:val="24"/>
          <w:lang w:val="en-US"/>
        </w:rPr>
        <w:t>.</w:t>
      </w:r>
      <w:proofErr w:type="gramEnd"/>
      <w:r w:rsidR="003D5348" w:rsidRPr="00296A6F">
        <w:rPr>
          <w:rFonts w:ascii="Times New Roman" w:hAnsi="Times New Roman"/>
          <w:bCs/>
          <w:iCs/>
          <w:sz w:val="24"/>
          <w:szCs w:val="24"/>
          <w:lang w:val="en-US"/>
        </w:rPr>
        <w:t xml:space="preserve"> </w:t>
      </w:r>
      <w:proofErr w:type="gramStart"/>
      <w:r w:rsidR="001157F4" w:rsidRPr="00296A6F">
        <w:rPr>
          <w:rFonts w:ascii="Times New Roman" w:hAnsi="Times New Roman"/>
          <w:bCs/>
          <w:iCs/>
          <w:sz w:val="24"/>
          <w:szCs w:val="24"/>
          <w:lang w:val="en-US"/>
        </w:rPr>
        <w:t>International Monetary fund</w:t>
      </w:r>
      <w:r w:rsidR="003D5348" w:rsidRPr="00296A6F">
        <w:rPr>
          <w:rFonts w:ascii="Times New Roman" w:hAnsi="Times New Roman"/>
          <w:bCs/>
          <w:iCs/>
          <w:sz w:val="24"/>
          <w:szCs w:val="24"/>
          <w:lang w:val="en-US"/>
        </w:rPr>
        <w:t>.</w:t>
      </w:r>
      <w:proofErr w:type="gramEnd"/>
      <w:r w:rsidR="003D5348" w:rsidRPr="00296A6F">
        <w:rPr>
          <w:rFonts w:ascii="Times New Roman" w:hAnsi="Times New Roman"/>
          <w:bCs/>
          <w:iCs/>
          <w:sz w:val="24"/>
          <w:szCs w:val="24"/>
          <w:lang w:val="en-US"/>
        </w:rPr>
        <w:t xml:space="preserve"> </w:t>
      </w:r>
      <w:proofErr w:type="gramStart"/>
      <w:r w:rsidR="001157F4" w:rsidRPr="00296A6F">
        <w:rPr>
          <w:rFonts w:ascii="Times New Roman" w:hAnsi="Times New Roman"/>
          <w:bCs/>
          <w:iCs/>
          <w:sz w:val="24"/>
          <w:szCs w:val="24"/>
          <w:lang w:val="en-US"/>
        </w:rPr>
        <w:t>International Bank for Reconstruction and Development</w:t>
      </w:r>
      <w:r w:rsidR="003D5348" w:rsidRPr="00296A6F">
        <w:rPr>
          <w:rFonts w:ascii="Times New Roman" w:hAnsi="Times New Roman"/>
          <w:bCs/>
          <w:iCs/>
          <w:sz w:val="24"/>
          <w:szCs w:val="24"/>
          <w:lang w:val="en-US"/>
        </w:rPr>
        <w:t>.</w:t>
      </w:r>
      <w:proofErr w:type="gramEnd"/>
      <w:r w:rsidR="003D5348" w:rsidRPr="00296A6F">
        <w:rPr>
          <w:rFonts w:ascii="Times New Roman" w:hAnsi="Times New Roman"/>
          <w:bCs/>
          <w:iCs/>
          <w:sz w:val="24"/>
          <w:szCs w:val="24"/>
          <w:lang w:val="en-US"/>
        </w:rPr>
        <w:t xml:space="preserve"> </w:t>
      </w:r>
      <w:proofErr w:type="gramStart"/>
      <w:r w:rsidR="001157F4" w:rsidRPr="00296A6F">
        <w:rPr>
          <w:rFonts w:ascii="Times New Roman" w:hAnsi="Times New Roman"/>
          <w:bCs/>
          <w:iCs/>
          <w:sz w:val="24"/>
          <w:szCs w:val="24"/>
          <w:lang w:val="en-US"/>
        </w:rPr>
        <w:t>The Yalta</w:t>
      </w:r>
      <w:r w:rsidR="003D5348" w:rsidRPr="00296A6F">
        <w:rPr>
          <w:rFonts w:ascii="Times New Roman" w:hAnsi="Times New Roman"/>
          <w:bCs/>
          <w:iCs/>
          <w:sz w:val="24"/>
          <w:szCs w:val="24"/>
          <w:lang w:val="en-US"/>
        </w:rPr>
        <w:t xml:space="preserve"> Conference, 1945.</w:t>
      </w:r>
      <w:proofErr w:type="gramEnd"/>
      <w:r w:rsidR="003D5348" w:rsidRPr="00296A6F">
        <w:rPr>
          <w:rFonts w:ascii="Times New Roman" w:hAnsi="Times New Roman"/>
          <w:bCs/>
          <w:iCs/>
          <w:sz w:val="24"/>
          <w:szCs w:val="24"/>
          <w:lang w:val="en-US"/>
        </w:rPr>
        <w:t xml:space="preserve"> </w:t>
      </w:r>
      <w:proofErr w:type="gramStart"/>
      <w:r w:rsidR="001157F4" w:rsidRPr="00296A6F">
        <w:rPr>
          <w:rFonts w:ascii="Times New Roman" w:hAnsi="Times New Roman"/>
          <w:bCs/>
          <w:iCs/>
          <w:sz w:val="24"/>
          <w:szCs w:val="24"/>
          <w:lang w:val="en-US"/>
        </w:rPr>
        <w:t>The creation of United Nations</w:t>
      </w:r>
      <w:r w:rsidR="003D5348" w:rsidRPr="00296A6F">
        <w:rPr>
          <w:rFonts w:ascii="Times New Roman" w:hAnsi="Times New Roman"/>
          <w:bCs/>
          <w:iCs/>
          <w:sz w:val="24"/>
          <w:szCs w:val="24"/>
          <w:lang w:val="en-US"/>
        </w:rPr>
        <w:t>.</w:t>
      </w:r>
      <w:proofErr w:type="gramEnd"/>
      <w:r w:rsidR="003D5348" w:rsidRPr="00296A6F">
        <w:rPr>
          <w:rFonts w:ascii="Times New Roman" w:hAnsi="Times New Roman"/>
          <w:bCs/>
          <w:iCs/>
          <w:sz w:val="24"/>
          <w:szCs w:val="24"/>
          <w:lang w:val="en-US"/>
        </w:rPr>
        <w:t xml:space="preserve"> </w:t>
      </w:r>
      <w:proofErr w:type="gramStart"/>
      <w:r w:rsidR="003D5348" w:rsidRPr="00296A6F">
        <w:rPr>
          <w:rFonts w:ascii="Times New Roman" w:hAnsi="Times New Roman"/>
          <w:bCs/>
          <w:iCs/>
          <w:sz w:val="24"/>
          <w:szCs w:val="24"/>
          <w:lang w:val="en-US"/>
        </w:rPr>
        <w:t>The Potsdam Conference, 1945.</w:t>
      </w:r>
      <w:proofErr w:type="gramEnd"/>
      <w:r w:rsidR="00C767AA" w:rsidRPr="00296A6F">
        <w:rPr>
          <w:rFonts w:ascii="Times New Roman" w:eastAsia="+mj-ea" w:hAnsi="Times New Roman"/>
          <w:color w:val="404040"/>
          <w:spacing w:val="-10"/>
          <w:kern w:val="24"/>
          <w:position w:val="1"/>
          <w:sz w:val="24"/>
          <w:szCs w:val="24"/>
          <w:lang w:val="en-US"/>
        </w:rPr>
        <w:t xml:space="preserve"> </w:t>
      </w:r>
      <w:proofErr w:type="gramStart"/>
      <w:r w:rsidR="00C767AA" w:rsidRPr="00296A6F">
        <w:rPr>
          <w:rFonts w:ascii="Times New Roman" w:hAnsi="Times New Roman"/>
          <w:bCs/>
          <w:iCs/>
          <w:sz w:val="24"/>
          <w:szCs w:val="24"/>
          <w:lang w:val="en-US"/>
        </w:rPr>
        <w:t>The impact of WWII on American culture.</w:t>
      </w:r>
      <w:proofErr w:type="gramEnd"/>
      <w:r w:rsidR="00C767AA" w:rsidRPr="00296A6F">
        <w:rPr>
          <w:rFonts w:ascii="Times New Roman" w:hAnsi="Times New Roman"/>
          <w:bCs/>
          <w:iCs/>
          <w:sz w:val="24"/>
          <w:szCs w:val="24"/>
          <w:lang w:val="en-US"/>
        </w:rPr>
        <w:t xml:space="preserve"> </w:t>
      </w:r>
      <w:r w:rsidR="001157F4" w:rsidRPr="00296A6F">
        <w:rPr>
          <w:rFonts w:ascii="Times New Roman" w:hAnsi="Times New Roman"/>
          <w:bCs/>
          <w:iCs/>
          <w:sz w:val="24"/>
          <w:szCs w:val="24"/>
          <w:lang w:val="en-US"/>
        </w:rPr>
        <w:t xml:space="preserve">The Cold War refers to the economic and political rivalry between the United States and the Soviet Union between 1945 and 1991. The conflict was based on the two nations’ competing political and economic systems: the Communist system of the Soviet Union and its allies and the democratic Capitalism of the Unites States and its allies. What were the causes of the Cold War? To what degree were the interests of the United States and Soviet Union incompatible? Could the Cold War have been avoided? </w:t>
      </w:r>
      <w:proofErr w:type="gramStart"/>
      <w:r w:rsidR="001157F4" w:rsidRPr="00296A6F">
        <w:rPr>
          <w:rFonts w:ascii="Times New Roman" w:hAnsi="Times New Roman"/>
          <w:bCs/>
          <w:iCs/>
          <w:sz w:val="24"/>
          <w:szCs w:val="24"/>
          <w:lang w:val="en-US"/>
        </w:rPr>
        <w:t>If so, how?</w:t>
      </w:r>
      <w:proofErr w:type="gramEnd"/>
    </w:p>
    <w:p w:rsidR="00234E65" w:rsidRDefault="00801DBD" w:rsidP="00291678">
      <w:pPr>
        <w:tabs>
          <w:tab w:val="left" w:pos="426"/>
        </w:tabs>
        <w:spacing w:line="276" w:lineRule="auto"/>
        <w:ind w:firstLine="425"/>
        <w:jc w:val="both"/>
        <w:rPr>
          <w:sz w:val="24"/>
          <w:szCs w:val="24"/>
        </w:rPr>
      </w:pPr>
      <w:r w:rsidRPr="00296A6F">
        <w:rPr>
          <w:b/>
          <w:sz w:val="24"/>
          <w:szCs w:val="24"/>
        </w:rPr>
        <w:t>Civil rights movement and American society.</w:t>
      </w:r>
      <w:r w:rsidRPr="00296A6F">
        <w:rPr>
          <w:sz w:val="24"/>
          <w:szCs w:val="24"/>
        </w:rPr>
        <w:t xml:space="preserve"> </w:t>
      </w:r>
      <w:proofErr w:type="gramStart"/>
      <w:r w:rsidRPr="00296A6F">
        <w:rPr>
          <w:sz w:val="24"/>
          <w:szCs w:val="24"/>
        </w:rPr>
        <w:t>Decades of change (African-American, Minorities,</w:t>
      </w:r>
      <w:r w:rsidR="003C3503">
        <w:rPr>
          <w:sz w:val="24"/>
          <w:szCs w:val="24"/>
        </w:rPr>
        <w:t xml:space="preserve"> Women).</w:t>
      </w:r>
      <w:proofErr w:type="gramEnd"/>
      <w:r w:rsidR="003C3503">
        <w:rPr>
          <w:sz w:val="24"/>
          <w:szCs w:val="24"/>
        </w:rPr>
        <w:t xml:space="preserve"> </w:t>
      </w:r>
      <w:proofErr w:type="gramStart"/>
      <w:r w:rsidR="003C3503">
        <w:rPr>
          <w:sz w:val="24"/>
          <w:szCs w:val="24"/>
        </w:rPr>
        <w:t>Civil Rights Act 1964.</w:t>
      </w:r>
      <w:proofErr w:type="gramEnd"/>
    </w:p>
    <w:p w:rsidR="003C3503" w:rsidRDefault="003C3503" w:rsidP="00291678">
      <w:pPr>
        <w:tabs>
          <w:tab w:val="left" w:pos="426"/>
        </w:tabs>
        <w:spacing w:line="276" w:lineRule="auto"/>
        <w:ind w:firstLine="425"/>
        <w:jc w:val="both"/>
        <w:rPr>
          <w:sz w:val="24"/>
          <w:szCs w:val="24"/>
        </w:rPr>
      </w:pPr>
      <w:r w:rsidRPr="003C3503">
        <w:rPr>
          <w:sz w:val="24"/>
          <w:szCs w:val="24"/>
        </w:rPr>
        <w:t>The Civil Rights Movement in the United States was a significant social and political movement that spanned several decades, primarily from the 1950s to the 1960s, with roots dating back to the late 19th century and lasting influence well into the 21st century. This movement sought to end racial segregation, discrimination, and institutionalized racism against African Americans and, in the process, had a profound and lasting impact on American society.</w:t>
      </w:r>
      <w:r>
        <w:rPr>
          <w:sz w:val="24"/>
          <w:szCs w:val="24"/>
        </w:rPr>
        <w:t xml:space="preserve"> </w:t>
      </w:r>
      <w:r w:rsidRPr="003C3503">
        <w:rPr>
          <w:sz w:val="24"/>
          <w:szCs w:val="24"/>
        </w:rPr>
        <w:t>Key events and aspects of the Civil Rights Movement and its impact on American society include:</w:t>
      </w:r>
      <w:r>
        <w:rPr>
          <w:sz w:val="24"/>
          <w:szCs w:val="24"/>
        </w:rPr>
        <w:t xml:space="preserve"> </w:t>
      </w:r>
    </w:p>
    <w:p w:rsidR="003C3503" w:rsidRPr="003C3503" w:rsidRDefault="003C3503" w:rsidP="00291678">
      <w:pPr>
        <w:tabs>
          <w:tab w:val="left" w:pos="426"/>
        </w:tabs>
        <w:spacing w:line="276" w:lineRule="auto"/>
        <w:ind w:firstLine="425"/>
        <w:jc w:val="both"/>
        <w:rPr>
          <w:sz w:val="24"/>
          <w:szCs w:val="24"/>
        </w:rPr>
      </w:pPr>
      <w:r w:rsidRPr="003C3503">
        <w:rPr>
          <w:sz w:val="24"/>
          <w:szCs w:val="24"/>
        </w:rPr>
        <w:t>Segregation and Discrimination: Before the Civil Rights Movement gained momentum, African Americans faced systemic segregation and discrimination in various aspects of life, such as education, housing, public facilities, and employment. Jim Crow laws in the South enforced racial segregation, and de facto segregation was widespread in the North.</w:t>
      </w:r>
    </w:p>
    <w:p w:rsidR="003C3503" w:rsidRPr="003C3503" w:rsidRDefault="003C3503" w:rsidP="00291678">
      <w:pPr>
        <w:tabs>
          <w:tab w:val="left" w:pos="426"/>
        </w:tabs>
        <w:spacing w:line="276" w:lineRule="auto"/>
        <w:ind w:firstLine="425"/>
        <w:jc w:val="both"/>
        <w:rPr>
          <w:sz w:val="24"/>
          <w:szCs w:val="24"/>
        </w:rPr>
      </w:pPr>
      <w:r w:rsidRPr="003C3503">
        <w:rPr>
          <w:sz w:val="24"/>
          <w:szCs w:val="24"/>
        </w:rPr>
        <w:t>Brown v. Board of Education: In 1954, the Supreme Court ruled in the landmark case Brown v. Board of Education that racial segregation in public schools was unconstitutional. This decision marked a turning point in the movement and laid the groundwork for desegregation efforts.</w:t>
      </w:r>
    </w:p>
    <w:p w:rsidR="003C3503" w:rsidRPr="003C3503" w:rsidRDefault="003C3503" w:rsidP="00291678">
      <w:pPr>
        <w:tabs>
          <w:tab w:val="left" w:pos="426"/>
        </w:tabs>
        <w:spacing w:line="276" w:lineRule="auto"/>
        <w:ind w:firstLine="425"/>
        <w:jc w:val="both"/>
        <w:rPr>
          <w:sz w:val="24"/>
          <w:szCs w:val="24"/>
        </w:rPr>
      </w:pPr>
      <w:r w:rsidRPr="003C3503">
        <w:rPr>
          <w:sz w:val="24"/>
          <w:szCs w:val="24"/>
        </w:rPr>
        <w:t>Montgomery Bus Boycott: In 1955-1956, the Montgomery Bus Boycott, led by Rosa Parks, Martin Luther King Jr., and others, protested racial segregation on city buses in Montgomery, Alabama. This successful boycott brought national attention to the civil rights struggle and introduced the nonviolent protest strategy that became a hallmark of the movement.</w:t>
      </w:r>
    </w:p>
    <w:p w:rsidR="003C3503" w:rsidRPr="003C3503" w:rsidRDefault="003C3503" w:rsidP="00291678">
      <w:pPr>
        <w:tabs>
          <w:tab w:val="left" w:pos="426"/>
        </w:tabs>
        <w:spacing w:line="276" w:lineRule="auto"/>
        <w:ind w:firstLine="425"/>
        <w:jc w:val="both"/>
        <w:rPr>
          <w:sz w:val="24"/>
          <w:szCs w:val="24"/>
        </w:rPr>
      </w:pPr>
      <w:r w:rsidRPr="003C3503">
        <w:rPr>
          <w:sz w:val="24"/>
          <w:szCs w:val="24"/>
        </w:rPr>
        <w:t>Civil Rights Act of 1964: This landmark legislation, signed into law by President Lyndon B. Johnson, outlawed discrimination based on race, color, religion, sex, or national origin in public accommodations, employment, and voting. It was a pivotal moment in the fight for civil rights.</w:t>
      </w:r>
    </w:p>
    <w:p w:rsidR="003C3503" w:rsidRDefault="003C3503" w:rsidP="00291678">
      <w:pPr>
        <w:tabs>
          <w:tab w:val="left" w:pos="426"/>
        </w:tabs>
        <w:spacing w:line="276" w:lineRule="auto"/>
        <w:ind w:firstLine="425"/>
        <w:jc w:val="both"/>
        <w:rPr>
          <w:sz w:val="24"/>
          <w:szCs w:val="24"/>
        </w:rPr>
      </w:pPr>
      <w:r w:rsidRPr="003C3503">
        <w:rPr>
          <w:sz w:val="24"/>
          <w:szCs w:val="24"/>
        </w:rPr>
        <w:t>Voting Rights Act of 1965: This law aimed to overcome legal barriers at the state and local levels that prevented African Americans from exercising their right to vote. It led to significant increases in African American</w:t>
      </w:r>
    </w:p>
    <w:p w:rsidR="00801DBD" w:rsidRDefault="00801DBD" w:rsidP="00291678">
      <w:pPr>
        <w:tabs>
          <w:tab w:val="left" w:pos="426"/>
        </w:tabs>
        <w:snapToGrid w:val="0"/>
        <w:spacing w:line="276" w:lineRule="auto"/>
        <w:ind w:firstLine="425"/>
        <w:jc w:val="both"/>
        <w:rPr>
          <w:sz w:val="24"/>
          <w:szCs w:val="24"/>
        </w:rPr>
      </w:pPr>
      <w:r w:rsidRPr="00296A6F">
        <w:rPr>
          <w:b/>
          <w:sz w:val="24"/>
          <w:szCs w:val="24"/>
        </w:rPr>
        <w:t>A society in transition: Ford and Carter administration.</w:t>
      </w:r>
      <w:r w:rsidRPr="00296A6F">
        <w:rPr>
          <w:sz w:val="24"/>
          <w:szCs w:val="24"/>
        </w:rPr>
        <w:t xml:space="preserve"> </w:t>
      </w:r>
      <w:proofErr w:type="gramStart"/>
      <w:r w:rsidRPr="00296A6F">
        <w:rPr>
          <w:sz w:val="24"/>
          <w:szCs w:val="24"/>
        </w:rPr>
        <w:t>Relations with Congress</w:t>
      </w:r>
      <w:r w:rsidR="00117B6B" w:rsidRPr="00296A6F">
        <w:rPr>
          <w:sz w:val="24"/>
          <w:szCs w:val="24"/>
        </w:rPr>
        <w:t>.</w:t>
      </w:r>
      <w:proofErr w:type="gramEnd"/>
      <w:r w:rsidR="00117B6B" w:rsidRPr="00296A6F">
        <w:rPr>
          <w:sz w:val="24"/>
          <w:szCs w:val="24"/>
        </w:rPr>
        <w:t xml:space="preserve"> </w:t>
      </w:r>
      <w:proofErr w:type="gramStart"/>
      <w:r w:rsidRPr="00296A6F">
        <w:rPr>
          <w:sz w:val="24"/>
          <w:szCs w:val="24"/>
        </w:rPr>
        <w:t>Budget policy.</w:t>
      </w:r>
      <w:proofErr w:type="gramEnd"/>
      <w:r w:rsidRPr="00296A6F">
        <w:rPr>
          <w:sz w:val="24"/>
          <w:szCs w:val="24"/>
        </w:rPr>
        <w:t xml:space="preserve"> </w:t>
      </w:r>
      <w:proofErr w:type="gramStart"/>
      <w:r w:rsidRPr="00296A6F">
        <w:rPr>
          <w:sz w:val="24"/>
          <w:szCs w:val="24"/>
        </w:rPr>
        <w:t>National energy act and 1979 energy crises</w:t>
      </w:r>
      <w:r w:rsidR="00117B6B" w:rsidRPr="00296A6F">
        <w:rPr>
          <w:sz w:val="24"/>
          <w:szCs w:val="24"/>
        </w:rPr>
        <w:t>.</w:t>
      </w:r>
      <w:proofErr w:type="gramEnd"/>
      <w:r w:rsidR="00117B6B" w:rsidRPr="00296A6F">
        <w:rPr>
          <w:sz w:val="24"/>
          <w:szCs w:val="24"/>
        </w:rPr>
        <w:t xml:space="preserve"> </w:t>
      </w:r>
    </w:p>
    <w:p w:rsidR="0087088E" w:rsidRPr="00296A6F" w:rsidRDefault="0087088E" w:rsidP="00291678">
      <w:pPr>
        <w:tabs>
          <w:tab w:val="left" w:pos="426"/>
        </w:tabs>
        <w:snapToGrid w:val="0"/>
        <w:spacing w:line="276" w:lineRule="auto"/>
        <w:ind w:firstLine="425"/>
        <w:jc w:val="both"/>
        <w:rPr>
          <w:sz w:val="24"/>
          <w:szCs w:val="24"/>
        </w:rPr>
      </w:pPr>
      <w:r w:rsidRPr="0087088E">
        <w:rPr>
          <w:sz w:val="24"/>
          <w:szCs w:val="24"/>
        </w:rPr>
        <w:t xml:space="preserve">The transition between the Ford and Carter administrations in the United States, which occurred in the mid-1970s, marked a significant period in American history characterized by economic challenges, social change, and shifts in foreign policy. Here is an overview of the key aspects of this transition: 1. Economic Challenges: Stagflation: One of the primary challenges facing both administrations was stagflation, a unique combination of high inflation and high unemployment. </w:t>
      </w:r>
      <w:r w:rsidRPr="0087088E">
        <w:rPr>
          <w:sz w:val="24"/>
          <w:szCs w:val="24"/>
        </w:rPr>
        <w:lastRenderedPageBreak/>
        <w:t>This economic dilemma made it difficult to implement policies that could effectively combat both issues simultaneously. 2. Energy Crisis: The 1970s were marked by an energy crisis, primarily driven by the 1973 oil embargo imposed by OPEC countries in response to U.S. support for Israel during the Yom Kippur War. This crisis led to fuel shortages, long lines at gas stations, and soaring energy prices. Both Ford and Carter grappled with the energy crisis and sought ways to reduce the nation's dependence on foreign oil. 3. Foreign Policy: Detente: The Ford administration continued the policy of detente with the Soviet Union, which aimed to ease Cold War tensions and reduce the risk of nuclear conflict. Camp David Accords: The Carter administration played a pivotal role in brokering the Camp David Accords in 1978, which led to a historic peace treaty between Israel and Egypt. 4. Human Rights and Diplomacy: The Carter administration placed a strong emphasis on human rights in its foreign policy, which sometimes strained relations with authoritarian regimes supported by the U.S. 5. Social Change: The 1970s were a period of significant social change, with ongoing debates and movements related to civil rights, women's rights, and environmentalism. These issues played a role in shaping both administrations' policies. 6. Presidential Pardons: President Ford controversially pardoned his predecessor, Richard Nixon, for any crimes he may have committed during the Watergate scandal. This move was met with mixed reactions and contributed to a decline in Ford's popularity. 7. Election of 1976: Jimmy Carter, a Democrat, narrowly defeated Gerald Ford in the 1976 presidential election, making Carter the 39th President of the United States. 8. The Iranian Revolution: The Iranian Revolution in 1979, which led to the establishment of an Islamic Republic and the U.S. Embassy hostage crisis, dominated much of Carter's presidency and strained U.S.-Iran relations. In summary, the transition between the Ford and Carter administrations marked a time of domestic and international challenges. The economic difficulties, energy crisis, foreign policy developments, and social changes of the era had a profound impact on the United States and the world. The Ford administration struggled with economic issues and continued detente with the Soviet Union, while the Carter administration emphasized human rights and diplomacy in its foreign policy. Carter's presidency was significantly impacted by the Iranian Revolution and the energy crisis, ultimately contributing to his single-term presidency.</w:t>
      </w:r>
    </w:p>
    <w:p w:rsidR="00752CFA" w:rsidRDefault="00117B6B" w:rsidP="00291678">
      <w:pPr>
        <w:pStyle w:val="A8"/>
        <w:tabs>
          <w:tab w:val="left" w:pos="426"/>
        </w:tabs>
        <w:spacing w:line="276" w:lineRule="auto"/>
        <w:ind w:firstLine="425"/>
        <w:jc w:val="both"/>
        <w:rPr>
          <w:rFonts w:cs="Times New Roman"/>
          <w:sz w:val="24"/>
          <w:szCs w:val="24"/>
        </w:rPr>
      </w:pPr>
      <w:proofErr w:type="gramStart"/>
      <w:r w:rsidRPr="00296A6F">
        <w:rPr>
          <w:rFonts w:cs="Times New Roman"/>
          <w:b/>
          <w:bCs/>
          <w:sz w:val="24"/>
          <w:szCs w:val="24"/>
          <w:lang w:eastAsia="ar-SA"/>
        </w:rPr>
        <w:t>Conservatism and the rise of Ronald Reagan.</w:t>
      </w:r>
      <w:proofErr w:type="gramEnd"/>
      <w:r w:rsidRPr="00296A6F">
        <w:rPr>
          <w:rFonts w:cs="Times New Roman"/>
          <w:b/>
          <w:bCs/>
          <w:sz w:val="24"/>
          <w:szCs w:val="24"/>
          <w:lang w:eastAsia="ar-SA"/>
        </w:rPr>
        <w:t xml:space="preserve"> </w:t>
      </w:r>
      <w:proofErr w:type="spellStart"/>
      <w:proofErr w:type="gramStart"/>
      <w:r w:rsidRPr="00296A6F">
        <w:rPr>
          <w:rFonts w:cs="Times New Roman"/>
          <w:sz w:val="24"/>
          <w:szCs w:val="24"/>
        </w:rPr>
        <w:t>Reigonomics</w:t>
      </w:r>
      <w:proofErr w:type="spellEnd"/>
      <w:r w:rsidRPr="00296A6F">
        <w:rPr>
          <w:rFonts w:cs="Times New Roman"/>
          <w:sz w:val="24"/>
          <w:szCs w:val="24"/>
        </w:rPr>
        <w:t xml:space="preserve"> in the economy.</w:t>
      </w:r>
      <w:proofErr w:type="gramEnd"/>
      <w:r w:rsidRPr="00296A6F">
        <w:rPr>
          <w:rFonts w:cs="Times New Roman"/>
          <w:sz w:val="24"/>
          <w:szCs w:val="24"/>
        </w:rPr>
        <w:t xml:space="preserve"> </w:t>
      </w:r>
      <w:proofErr w:type="gramStart"/>
      <w:r w:rsidRPr="00296A6F">
        <w:rPr>
          <w:rFonts w:cs="Times New Roman"/>
          <w:sz w:val="24"/>
          <w:szCs w:val="24"/>
        </w:rPr>
        <w:t>Social and political life.</w:t>
      </w:r>
      <w:proofErr w:type="gramEnd"/>
      <w:r w:rsidRPr="00296A6F">
        <w:rPr>
          <w:rFonts w:cs="Times New Roman"/>
          <w:sz w:val="24"/>
          <w:szCs w:val="24"/>
        </w:rPr>
        <w:t xml:space="preserve"> </w:t>
      </w:r>
      <w:proofErr w:type="gramStart"/>
      <w:r w:rsidRPr="00296A6F">
        <w:rPr>
          <w:rFonts w:cs="Times New Roman"/>
          <w:sz w:val="24"/>
          <w:szCs w:val="24"/>
        </w:rPr>
        <w:t>Oil and environment policy.</w:t>
      </w:r>
      <w:proofErr w:type="gramEnd"/>
      <w:r w:rsidRPr="00296A6F">
        <w:rPr>
          <w:rFonts w:cs="Times New Roman"/>
          <w:sz w:val="24"/>
          <w:szCs w:val="24"/>
        </w:rPr>
        <w:t xml:space="preserve"> </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The rise of Ronald Reagan and the conservative movement in the United States in the 1980s had a significant and lasting impact on American politics and society. Here's an overview of conservatism and the factors that contributed to Reagan's political ascension:</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Conservatism in the 20th Century:</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Conservative political thought has deep roots in the United States, with its modern form gaining prominence in reaction to the New Deal policies of President Franklin D. Roosevelt in the 1930s.</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By the mid-20th century, conservatism had evolved into a political philosophy that emphasized limited government intervention in the economy, strong national defense, traditional values, and a free-market approach.</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Ronald Reagan's Background:</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Ronald Reagan, a former Hollywood actor and Governor of California, emerged as a prominent conservative figure in American politics. He was known for his charismatic communication skills and a strong commitment to conservative principles.</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Conservative Movement and Republican Party:</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The conservative movement gained momentum in the 1960s and 1970s, driven by opposition to the expansion of the federal government and the growth of the welfare state.</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 xml:space="preserve">The Republican Party became the home for conservative politicians and voters during </w:t>
      </w:r>
      <w:proofErr w:type="gramStart"/>
      <w:r w:rsidRPr="002F4D66">
        <w:rPr>
          <w:rFonts w:cs="Times New Roman"/>
          <w:sz w:val="24"/>
          <w:szCs w:val="24"/>
        </w:rPr>
        <w:t>this</w:t>
      </w:r>
      <w:proofErr w:type="gramEnd"/>
      <w:r w:rsidRPr="002F4D66">
        <w:rPr>
          <w:rFonts w:cs="Times New Roman"/>
          <w:sz w:val="24"/>
          <w:szCs w:val="24"/>
        </w:rPr>
        <w:t xml:space="preserve"> period, aligning with the principles of limited government, lower taxes, and deregulation.</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lastRenderedPageBreak/>
        <w:t>Election of 1980:</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Ronald Reagan ran for the presidency as a Republican candidate in 1980 and won in a landslide, defeating the incumbent President Jimmy Carter.</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His campaign message emphasized reducing the size and scope of government, cutting taxes, and promoting a strong national defense.</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Reaganomics:</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Reagan's economic policies, often referred to as "Reaganomics," involved significant tax cuts, deregulation, and an emphasis on free-market principles. These policies aimed to stimulate economic growth and reduce inflation.</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Foreign Policy:</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Reagan pursued a strong and assertive foreign policy, including a significant increase in defense spending. He took a tough stance against the Soviet Union during the Cold War and was credited with playing a role in the eventual collapse of the Soviet bloc.</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Social Conservatism:</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Reagan also championed social conservative values, such as opposition to abortion and support for prayer in schools. These stances appealed to the religious right and other socially conservative groups.</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Legacy:</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Ronald Reagan's presidency had a lasting impact on American politics. His policies shifted the political landscape to the right and ushered in an era of conservative dominance in American politics.</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His communication skills and "Reagan Revolution" helped solidify the principles of limited government and free-market capitalism as core tenets of the Republican Party.</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Challenges and Criticisms:</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Reagan's policies were praised by conservatives but criticized by liberals who argued that they disproportionately benefited the wealthy and led to increased economic inequality.</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His administration was also marred by controversies, such as the Iran-Contra affair.</w:t>
      </w:r>
    </w:p>
    <w:p w:rsidR="002F4D66" w:rsidRPr="002F4D66" w:rsidRDefault="002F4D66" w:rsidP="00291678">
      <w:pPr>
        <w:pStyle w:val="A8"/>
        <w:tabs>
          <w:tab w:val="left" w:pos="426"/>
        </w:tabs>
        <w:spacing w:line="276" w:lineRule="auto"/>
        <w:ind w:firstLine="425"/>
        <w:jc w:val="both"/>
        <w:rPr>
          <w:rFonts w:cs="Times New Roman"/>
          <w:sz w:val="24"/>
          <w:szCs w:val="24"/>
        </w:rPr>
      </w:pPr>
      <w:r w:rsidRPr="002F4D66">
        <w:rPr>
          <w:rFonts w:cs="Times New Roman"/>
          <w:sz w:val="24"/>
          <w:szCs w:val="24"/>
        </w:rPr>
        <w:t>Ronald Reagan's presidency marked a turning point in American politics, as it shifted the country towards a more conservative and free-market orientation. His legacy continues to influence political debates and policy discussions in the United States, with conservative principles playing a prominent role in the Republican Party's platform.</w:t>
      </w:r>
    </w:p>
    <w:p w:rsidR="00117B6B" w:rsidRDefault="00CD059F" w:rsidP="00291678">
      <w:pPr>
        <w:pStyle w:val="A8"/>
        <w:tabs>
          <w:tab w:val="left" w:pos="426"/>
        </w:tabs>
        <w:spacing w:line="276" w:lineRule="auto"/>
        <w:ind w:firstLine="425"/>
        <w:jc w:val="both"/>
        <w:rPr>
          <w:rFonts w:cs="Times New Roman"/>
          <w:sz w:val="24"/>
          <w:szCs w:val="24"/>
        </w:rPr>
      </w:pPr>
      <w:proofErr w:type="gramStart"/>
      <w:r w:rsidRPr="00296A6F">
        <w:rPr>
          <w:rFonts w:cs="Times New Roman"/>
          <w:b/>
          <w:sz w:val="24"/>
          <w:szCs w:val="24"/>
        </w:rPr>
        <w:t>The presidencies of George Bush and Bill Clinton.</w:t>
      </w:r>
      <w:proofErr w:type="gramEnd"/>
      <w:r w:rsidRPr="00296A6F">
        <w:rPr>
          <w:rFonts w:cs="Times New Roman"/>
          <w:sz w:val="24"/>
          <w:szCs w:val="24"/>
        </w:rPr>
        <w:t xml:space="preserve"> </w:t>
      </w:r>
      <w:proofErr w:type="gramStart"/>
      <w:r w:rsidRPr="00296A6F">
        <w:rPr>
          <w:rFonts w:cs="Times New Roman"/>
          <w:sz w:val="24"/>
          <w:szCs w:val="24"/>
        </w:rPr>
        <w:t>Economic policy.</w:t>
      </w:r>
      <w:proofErr w:type="gramEnd"/>
      <w:r w:rsidRPr="00296A6F">
        <w:rPr>
          <w:rFonts w:cs="Times New Roman"/>
          <w:sz w:val="24"/>
          <w:szCs w:val="24"/>
        </w:rPr>
        <w:t xml:space="preserve"> </w:t>
      </w:r>
      <w:proofErr w:type="gramStart"/>
      <w:r w:rsidRPr="00296A6F">
        <w:rPr>
          <w:rFonts w:cs="Times New Roman"/>
          <w:sz w:val="24"/>
          <w:szCs w:val="24"/>
        </w:rPr>
        <w:t>Social and political policy.</w:t>
      </w:r>
      <w:proofErr w:type="gramEnd"/>
      <w:r w:rsidRPr="00296A6F">
        <w:rPr>
          <w:rFonts w:cs="Times New Roman"/>
          <w:sz w:val="24"/>
          <w:szCs w:val="24"/>
        </w:rPr>
        <w:t xml:space="preserve"> </w:t>
      </w:r>
      <w:proofErr w:type="gramStart"/>
      <w:r w:rsidRPr="00296A6F">
        <w:rPr>
          <w:rFonts w:cs="Times New Roman"/>
          <w:sz w:val="24"/>
          <w:szCs w:val="24"/>
        </w:rPr>
        <w:t>Military policy.</w:t>
      </w:r>
      <w:proofErr w:type="gramEnd"/>
      <w:r w:rsidRPr="00296A6F">
        <w:rPr>
          <w:rFonts w:cs="Times New Roman"/>
          <w:sz w:val="24"/>
          <w:szCs w:val="24"/>
        </w:rPr>
        <w:t xml:space="preserve"> </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The presidencies of George H.W. Bush and Bill Clinton were significant in U.S. history, spanning from 1989 to 2001. They each faced unique challenges and accomplishments during their time in office. Here's an overview of their presidencies:</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George H.W. Bush (1989-1993):</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Foreign Policy Achievements:</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Bush oversaw the end of the Cold War, with the collapse of the Soviet Union and the reunification of Germany.</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He led a successful coalition to liberate Kuwait from Iraqi invasion during the Gulf War in 1990-1991.</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He was known for his cautious approach to foreign policy, often emphasizing diplomacy and international cooperation.</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Domestic Policy:</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Bush faced challenges on the domestic front, including a recession during his presidency. His response included the passage of the Americans with Disabilities Act (ADA) in 1990.</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He broke his "Read my lips: no new taxes" pledge, leading to criticism from conservatives.</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lastRenderedPageBreak/>
        <w:t>Political Legacy:</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Bush's presidency was marked by strong bipartisan support, but his popularity waned as his term progressed.</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He lost his re-election bid in 1992 to Bill Clinton, in part due to a struggling economy and discontent among conservatives.</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Bill Clinton (1993-2001):</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Economic Success:</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The Clinton presidency is often associated with a period of significant economic growth. Under his leadership, the U.S. experienced a budget surplus, reduced unemployment, and increased prosperity.</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He presided over the signing of the North American Free Trade Agreement (NAFTA), which aimed to promote trade between the U.S., Canada, and Mexico.</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Domestic Policy:</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Clinton pursued an ambitious domestic policy agenda, including an unsuccessful attempt at healthcare reform in 1993. However, he did achieve welfare reform in 1996.</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His administration passed the Violent Crime Control and Law Enforcement Act of 1994, which included provisions for a federal ban on assault weapons.</w:t>
      </w:r>
    </w:p>
    <w:p w:rsid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The Clinton presidency also saw the expansion of the Internet and technology, leading to the "dot-com bubble" and economic growth.</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Foreign Policy:</w:t>
      </w:r>
      <w:r>
        <w:rPr>
          <w:rFonts w:cs="Times New Roman"/>
          <w:sz w:val="24"/>
          <w:szCs w:val="24"/>
        </w:rPr>
        <w:t xml:space="preserve"> </w:t>
      </w:r>
      <w:r w:rsidRPr="004B7000">
        <w:rPr>
          <w:rFonts w:cs="Times New Roman"/>
          <w:sz w:val="24"/>
          <w:szCs w:val="24"/>
        </w:rPr>
        <w:t>Clinton played a role in the negotiation of the Dayton Agreement, which ended the Bosnian War.</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His administration faced challenges in dealing with international conflicts, including the Rwandan genocide and the crisis in Kosovo.</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Legacy:</w:t>
      </w:r>
      <w:r w:rsidR="004645D8">
        <w:rPr>
          <w:rFonts w:cs="Times New Roman"/>
          <w:sz w:val="24"/>
          <w:szCs w:val="24"/>
        </w:rPr>
        <w:t xml:space="preserve"> </w:t>
      </w:r>
      <w:r w:rsidRPr="004B7000">
        <w:rPr>
          <w:rFonts w:cs="Times New Roman"/>
          <w:sz w:val="24"/>
          <w:szCs w:val="24"/>
        </w:rPr>
        <w:t>Despite the scandals, Clinton left office with relatively high approval ratings and is often remembered for presiding over a period of economic growth and relative peace.</w:t>
      </w:r>
    </w:p>
    <w:p w:rsidR="004B7000" w:rsidRPr="004B7000"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His centrist approach to policy and "triangulation" strategy, which involved finding common ground between Democrats and Republicans, had a lasting impact on American politics.</w:t>
      </w:r>
    </w:p>
    <w:p w:rsidR="004B7000" w:rsidRPr="00296A6F" w:rsidRDefault="004B7000" w:rsidP="00291678">
      <w:pPr>
        <w:pStyle w:val="A8"/>
        <w:tabs>
          <w:tab w:val="left" w:pos="426"/>
        </w:tabs>
        <w:spacing w:line="276" w:lineRule="auto"/>
        <w:ind w:firstLine="425"/>
        <w:jc w:val="both"/>
        <w:rPr>
          <w:rFonts w:cs="Times New Roman"/>
          <w:sz w:val="24"/>
          <w:szCs w:val="24"/>
        </w:rPr>
      </w:pPr>
      <w:r w:rsidRPr="004B7000">
        <w:rPr>
          <w:rFonts w:cs="Times New Roman"/>
          <w:sz w:val="24"/>
          <w:szCs w:val="24"/>
        </w:rPr>
        <w:t>The presidencies of George H.W. Bush and Bill Clinton marked a transition from the Reagan era to a more moderate, centrist approach to governance. Bush faced significant foreign policy challenges, while Clinton presided over an era of economic growth and domestic policy achievements, despite personal controversies. Their administrations shaped the political landscape of the 1990s and influenced subsequent political developments in the United States.</w:t>
      </w:r>
    </w:p>
    <w:p w:rsidR="00B43DDC" w:rsidRDefault="00B43DDC" w:rsidP="00291678">
      <w:pPr>
        <w:pStyle w:val="A8"/>
        <w:tabs>
          <w:tab w:val="left" w:pos="426"/>
        </w:tabs>
        <w:ind w:firstLine="425"/>
        <w:jc w:val="both"/>
        <w:rPr>
          <w:rFonts w:cs="Times New Roman"/>
          <w:sz w:val="24"/>
          <w:szCs w:val="24"/>
        </w:rPr>
      </w:pPr>
      <w:proofErr w:type="gramStart"/>
      <w:r w:rsidRPr="00296A6F">
        <w:rPr>
          <w:rFonts w:cs="Times New Roman"/>
          <w:b/>
          <w:sz w:val="24"/>
          <w:szCs w:val="24"/>
        </w:rPr>
        <w:t>The presidency of George Bush administration.</w:t>
      </w:r>
      <w:proofErr w:type="gramEnd"/>
      <w:r w:rsidRPr="00296A6F">
        <w:rPr>
          <w:rFonts w:cs="Times New Roman"/>
          <w:sz w:val="24"/>
          <w:szCs w:val="24"/>
        </w:rPr>
        <w:t xml:space="preserve"> </w:t>
      </w:r>
      <w:proofErr w:type="gramStart"/>
      <w:r w:rsidRPr="00296A6F">
        <w:rPr>
          <w:rFonts w:cs="Times New Roman"/>
          <w:sz w:val="24"/>
          <w:szCs w:val="24"/>
        </w:rPr>
        <w:t>Conservatism in the US domestic policy.</w:t>
      </w:r>
      <w:proofErr w:type="gramEnd"/>
      <w:r w:rsidRPr="00296A6F">
        <w:rPr>
          <w:rFonts w:cs="Times New Roman"/>
          <w:sz w:val="24"/>
          <w:szCs w:val="24"/>
        </w:rPr>
        <w:t xml:space="preserve"> </w:t>
      </w:r>
      <w:proofErr w:type="gramStart"/>
      <w:r w:rsidRPr="00296A6F">
        <w:rPr>
          <w:rFonts w:cs="Times New Roman"/>
          <w:sz w:val="24"/>
          <w:szCs w:val="24"/>
        </w:rPr>
        <w:t>Global anti-terror war and internal policy.</w:t>
      </w:r>
      <w:proofErr w:type="gramEnd"/>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George W. Bush, the 43rd President of the United States, served two terms from 2001 to 2009. His presidency was marked by several significant events and policies. Here is an overview of his administration:</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1. 9/11 and the War on Terror:</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The defining moment of George W. Bush's presidency was the terrorist attacks on September 11, 2001. In response, his administration launched the War on Terror, which included the invasion of Afghanistan to oust the Taliban regime and destroy Al-Qaeda following the 9/11 attacks.</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2. Iraq War:</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In 2003, the Bush administration led a coalition of nations into the Iraq War, asserting that Iraq's leader, Saddam Hussein, possessed weapons of mass destruction and posed a threat to global security. No such weapons were found, and the war became highly controversial.</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3. Homeland Security and the USA PATRIOT Act:</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In the aftermath of 9/11, the administration established the Department of Homeland Security to enhance domestic security efforts. The USA PATRIOT Act was enacted to provide law enforcement with greater powers to combat terrorism but raised concerns about civil liberties.</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lastRenderedPageBreak/>
        <w:t>4. No Child Left Behind Act:</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 xml:space="preserve">The Bush administration passed the No Child Left </w:t>
      </w:r>
      <w:proofErr w:type="gramStart"/>
      <w:r w:rsidRPr="00FF3A85">
        <w:rPr>
          <w:rFonts w:cs="Times New Roman"/>
          <w:sz w:val="24"/>
          <w:szCs w:val="24"/>
        </w:rPr>
        <w:t>Behind</w:t>
      </w:r>
      <w:proofErr w:type="gramEnd"/>
      <w:r w:rsidRPr="00FF3A85">
        <w:rPr>
          <w:rFonts w:cs="Times New Roman"/>
          <w:sz w:val="24"/>
          <w:szCs w:val="24"/>
        </w:rPr>
        <w:t xml:space="preserve"> Act in 2002, which aimed to improve education by setting standards, increasing accountability, and providing funding for schools.</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5. Economic Policy:</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Bush enacted a series of tax cuts, including the Economic Growth and Tax Relief Reconciliation Act of 2001, which reduced income tax rates and stimulated the economy. However, these tax cuts also contributed to rising budget deficits.</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6. Supreme Court Appointments:</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During his tenure, President Bush nominated two Supreme Court justices, John Roberts and Samuel Alito, who were confirmed by the Senate. Their appointments had a lasting impact on the Court's ideological composition.</w:t>
      </w:r>
    </w:p>
    <w:p w:rsidR="00FF3A85" w:rsidRP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7. Hurricane Katrina:</w:t>
      </w:r>
    </w:p>
    <w:p w:rsidR="00FF3A85" w:rsidRDefault="00FF3A85" w:rsidP="00291678">
      <w:pPr>
        <w:pStyle w:val="A8"/>
        <w:tabs>
          <w:tab w:val="left" w:pos="426"/>
        </w:tabs>
        <w:ind w:firstLine="425"/>
        <w:jc w:val="both"/>
        <w:rPr>
          <w:rFonts w:cs="Times New Roman"/>
          <w:sz w:val="24"/>
          <w:szCs w:val="24"/>
        </w:rPr>
      </w:pPr>
      <w:r w:rsidRPr="00FF3A85">
        <w:rPr>
          <w:rFonts w:cs="Times New Roman"/>
          <w:sz w:val="24"/>
          <w:szCs w:val="24"/>
        </w:rPr>
        <w:t>The federal response to Hurricane Katrina in 2005 was widely criticized for being slow and ineffective. The disaster highlighted issues with emergency management and led to changes</w:t>
      </w:r>
      <w:r>
        <w:rPr>
          <w:rFonts w:cs="Times New Roman"/>
          <w:sz w:val="24"/>
          <w:szCs w:val="24"/>
        </w:rPr>
        <w:t xml:space="preserve"> </w:t>
      </w:r>
      <w:r w:rsidRPr="00FF3A85">
        <w:rPr>
          <w:rFonts w:cs="Times New Roman"/>
          <w:sz w:val="24"/>
          <w:szCs w:val="24"/>
        </w:rPr>
        <w:t>in FEMA and disaster response.</w:t>
      </w:r>
    </w:p>
    <w:p w:rsidR="006B3512" w:rsidRPr="00296A6F" w:rsidRDefault="006B3512" w:rsidP="00291678">
      <w:pPr>
        <w:pStyle w:val="A8"/>
        <w:tabs>
          <w:tab w:val="left" w:pos="426"/>
        </w:tabs>
        <w:ind w:firstLine="425"/>
        <w:jc w:val="both"/>
        <w:rPr>
          <w:rFonts w:cs="Times New Roman"/>
          <w:sz w:val="24"/>
          <w:szCs w:val="24"/>
        </w:rPr>
      </w:pPr>
      <w:r w:rsidRPr="006B3512">
        <w:rPr>
          <w:rFonts w:cs="Times New Roman"/>
          <w:sz w:val="24"/>
          <w:szCs w:val="24"/>
        </w:rPr>
        <w:t>George W. Bush's presidency was characterized by the response to the 9/11 attacks and the subsequent War on Terror, as well as significant domestic policy initiatives. His administration was marked by both accomplishments and controversies, and it had a lasting impact on U.S. domestic and foreign policy.</w:t>
      </w:r>
    </w:p>
    <w:p w:rsidR="00B43DDC" w:rsidRDefault="00B43DDC" w:rsidP="00291678">
      <w:pPr>
        <w:pStyle w:val="A8"/>
        <w:tabs>
          <w:tab w:val="left" w:pos="426"/>
        </w:tabs>
        <w:ind w:firstLine="425"/>
        <w:jc w:val="both"/>
        <w:rPr>
          <w:rFonts w:cs="Times New Roman"/>
          <w:bCs/>
          <w:sz w:val="24"/>
          <w:szCs w:val="24"/>
        </w:rPr>
      </w:pPr>
      <w:proofErr w:type="spellStart"/>
      <w:proofErr w:type="gramStart"/>
      <w:r w:rsidRPr="00296A6F">
        <w:rPr>
          <w:rFonts w:cs="Times New Roman"/>
          <w:b/>
          <w:sz w:val="24"/>
          <w:szCs w:val="24"/>
        </w:rPr>
        <w:t>Obama</w:t>
      </w:r>
      <w:proofErr w:type="spellEnd"/>
      <w:r w:rsidRPr="00296A6F">
        <w:rPr>
          <w:rFonts w:cs="Times New Roman"/>
          <w:b/>
          <w:sz w:val="24"/>
          <w:szCs w:val="24"/>
        </w:rPr>
        <w:t xml:space="preserve"> administration internal policy.</w:t>
      </w:r>
      <w:proofErr w:type="gramEnd"/>
      <w:r w:rsidRPr="00296A6F">
        <w:rPr>
          <w:rFonts w:cs="Times New Roman"/>
          <w:sz w:val="24"/>
          <w:szCs w:val="24"/>
        </w:rPr>
        <w:t xml:space="preserve"> </w:t>
      </w:r>
      <w:r w:rsidRPr="00296A6F">
        <w:rPr>
          <w:rFonts w:cs="Times New Roman"/>
          <w:bCs/>
          <w:sz w:val="24"/>
          <w:szCs w:val="24"/>
        </w:rPr>
        <w:t>Make analysis of one article about USA internal policy.</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 xml:space="preserve">The </w:t>
      </w:r>
      <w:proofErr w:type="spellStart"/>
      <w:r w:rsidRPr="00765301">
        <w:rPr>
          <w:rFonts w:cs="Times New Roman"/>
          <w:bCs/>
          <w:sz w:val="24"/>
          <w:szCs w:val="24"/>
        </w:rPr>
        <w:t>Obama</w:t>
      </w:r>
      <w:proofErr w:type="spellEnd"/>
      <w:r w:rsidRPr="00765301">
        <w:rPr>
          <w:rFonts w:cs="Times New Roman"/>
          <w:bCs/>
          <w:sz w:val="24"/>
          <w:szCs w:val="24"/>
        </w:rPr>
        <w:t xml:space="preserve"> administration, led by President </w:t>
      </w:r>
      <w:proofErr w:type="spellStart"/>
      <w:r w:rsidRPr="00765301">
        <w:rPr>
          <w:rFonts w:cs="Times New Roman"/>
          <w:bCs/>
          <w:sz w:val="24"/>
          <w:szCs w:val="24"/>
        </w:rPr>
        <w:t>Barack</w:t>
      </w:r>
      <w:proofErr w:type="spellEnd"/>
      <w:r w:rsidRPr="00765301">
        <w:rPr>
          <w:rFonts w:cs="Times New Roman"/>
          <w:bCs/>
          <w:sz w:val="24"/>
          <w:szCs w:val="24"/>
        </w:rPr>
        <w:t xml:space="preserve"> </w:t>
      </w:r>
      <w:proofErr w:type="spellStart"/>
      <w:r w:rsidRPr="00765301">
        <w:rPr>
          <w:rFonts w:cs="Times New Roman"/>
          <w:bCs/>
          <w:sz w:val="24"/>
          <w:szCs w:val="24"/>
        </w:rPr>
        <w:t>Obama</w:t>
      </w:r>
      <w:proofErr w:type="spellEnd"/>
      <w:r w:rsidRPr="00765301">
        <w:rPr>
          <w:rFonts w:cs="Times New Roman"/>
          <w:bCs/>
          <w:sz w:val="24"/>
          <w:szCs w:val="24"/>
        </w:rPr>
        <w:t xml:space="preserve"> from 2009 to 2017, implemented a wide range of internal policies that aimed to address various domestic issues. Here is an overview of some key aspects of the </w:t>
      </w:r>
      <w:proofErr w:type="spellStart"/>
      <w:r w:rsidRPr="00765301">
        <w:rPr>
          <w:rFonts w:cs="Times New Roman"/>
          <w:bCs/>
          <w:sz w:val="24"/>
          <w:szCs w:val="24"/>
        </w:rPr>
        <w:t>Obama</w:t>
      </w:r>
      <w:proofErr w:type="spellEnd"/>
      <w:r w:rsidRPr="00765301">
        <w:rPr>
          <w:rFonts w:cs="Times New Roman"/>
          <w:bCs/>
          <w:sz w:val="24"/>
          <w:szCs w:val="24"/>
        </w:rPr>
        <w:t xml:space="preserve"> administration's domestic policies:</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1. The Affordable Care Act (ACA):</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The ACA, often referred to as "</w:t>
      </w:r>
      <w:proofErr w:type="spellStart"/>
      <w:r w:rsidRPr="00765301">
        <w:rPr>
          <w:rFonts w:cs="Times New Roman"/>
          <w:bCs/>
          <w:sz w:val="24"/>
          <w:szCs w:val="24"/>
        </w:rPr>
        <w:t>Obamacare</w:t>
      </w:r>
      <w:proofErr w:type="spellEnd"/>
      <w:r w:rsidRPr="00765301">
        <w:rPr>
          <w:rFonts w:cs="Times New Roman"/>
          <w:bCs/>
          <w:sz w:val="24"/>
          <w:szCs w:val="24"/>
        </w:rPr>
        <w:t xml:space="preserve">," was one of the most significant domestic policy achievements of the </w:t>
      </w:r>
      <w:proofErr w:type="spellStart"/>
      <w:r w:rsidRPr="00765301">
        <w:rPr>
          <w:rFonts w:cs="Times New Roman"/>
          <w:bCs/>
          <w:sz w:val="24"/>
          <w:szCs w:val="24"/>
        </w:rPr>
        <w:t>Obama</w:t>
      </w:r>
      <w:proofErr w:type="spellEnd"/>
      <w:r w:rsidRPr="00765301">
        <w:rPr>
          <w:rFonts w:cs="Times New Roman"/>
          <w:bCs/>
          <w:sz w:val="24"/>
          <w:szCs w:val="24"/>
        </w:rPr>
        <w:t xml:space="preserve"> administration. It aimed to increase access to healthcare by expanding Medicaid, creating health insurance exchanges, and implementing regulations to protect consumers. The law also allowed young adults to stay on their parents' insurance plans and prohibited insurance companies from denying coverage due to pre-existing conditions.</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2. Economic Recovery and Financial Reform:</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The administration took steps to address the economic recession it inherited, including the passage of the American Recovery and Reinvestment Act in 2009, which aimed to stimulate economic growth and create jobs.</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 xml:space="preserve">The Dodd-Frank Wall Street Reform and Consumer Protection Act </w:t>
      </w:r>
      <w:proofErr w:type="gramStart"/>
      <w:r w:rsidRPr="00765301">
        <w:rPr>
          <w:rFonts w:cs="Times New Roman"/>
          <w:bCs/>
          <w:sz w:val="24"/>
          <w:szCs w:val="24"/>
        </w:rPr>
        <w:t>was</w:t>
      </w:r>
      <w:proofErr w:type="gramEnd"/>
      <w:r w:rsidRPr="00765301">
        <w:rPr>
          <w:rFonts w:cs="Times New Roman"/>
          <w:bCs/>
          <w:sz w:val="24"/>
          <w:szCs w:val="24"/>
        </w:rPr>
        <w:t xml:space="preserve"> signed into law in 2010, with the goal of preventing another financial crisis by regulating the financial industry more tightly.</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3. Education Reform:</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 xml:space="preserve">The </w:t>
      </w:r>
      <w:proofErr w:type="spellStart"/>
      <w:r w:rsidRPr="00765301">
        <w:rPr>
          <w:rFonts w:cs="Times New Roman"/>
          <w:bCs/>
          <w:sz w:val="24"/>
          <w:szCs w:val="24"/>
        </w:rPr>
        <w:t>Obama</w:t>
      </w:r>
      <w:proofErr w:type="spellEnd"/>
      <w:r w:rsidRPr="00765301">
        <w:rPr>
          <w:rFonts w:cs="Times New Roman"/>
          <w:bCs/>
          <w:sz w:val="24"/>
          <w:szCs w:val="24"/>
        </w:rPr>
        <w:t xml:space="preserve"> administration launched the "Race to the Top" program, which encouraged education reform at the state level by awarding grants to states that implemented certain educational initiatives, such as adopting rigorous academic standards and improving teacher effectiveness.</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4. Climate Change and Environmental Policies:</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The administration worked to address climate change by introducing various policies, such as higher fuel efficiency standards for vehicles and the Clean Power Plan, which aimed to reduce carbon emissions from power plants.</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 xml:space="preserve">President </w:t>
      </w:r>
      <w:proofErr w:type="spellStart"/>
      <w:r w:rsidRPr="00765301">
        <w:rPr>
          <w:rFonts w:cs="Times New Roman"/>
          <w:bCs/>
          <w:sz w:val="24"/>
          <w:szCs w:val="24"/>
        </w:rPr>
        <w:t>Obama</w:t>
      </w:r>
      <w:proofErr w:type="spellEnd"/>
      <w:r w:rsidRPr="00765301">
        <w:rPr>
          <w:rFonts w:cs="Times New Roman"/>
          <w:bCs/>
          <w:sz w:val="24"/>
          <w:szCs w:val="24"/>
        </w:rPr>
        <w:t xml:space="preserve"> also signed the Paris Agreement on climate change in 2015, committing the United States to international efforts to combat global warming.</w:t>
      </w:r>
    </w:p>
    <w:p w:rsidR="00765301" w:rsidRP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5. Immigration Reform:</w:t>
      </w:r>
    </w:p>
    <w:p w:rsidR="00765301" w:rsidRDefault="00765301" w:rsidP="00291678">
      <w:pPr>
        <w:pStyle w:val="A8"/>
        <w:tabs>
          <w:tab w:val="left" w:pos="426"/>
        </w:tabs>
        <w:ind w:firstLine="425"/>
        <w:jc w:val="both"/>
        <w:rPr>
          <w:rFonts w:cs="Times New Roman"/>
          <w:bCs/>
          <w:sz w:val="24"/>
          <w:szCs w:val="24"/>
        </w:rPr>
      </w:pPr>
      <w:r w:rsidRPr="00765301">
        <w:rPr>
          <w:rFonts w:cs="Times New Roman"/>
          <w:bCs/>
          <w:sz w:val="24"/>
          <w:szCs w:val="24"/>
        </w:rPr>
        <w:t>The administration issued executive orders, including the Deferred Action for Childhood Arrivals (DACA) program, which provided temporary relief from deportation for undocumented immigrants who came to the U.S. as children. However, these actions faced</w:t>
      </w:r>
      <w:r w:rsidR="00A8732E">
        <w:rPr>
          <w:rFonts w:cs="Times New Roman"/>
          <w:bCs/>
          <w:sz w:val="24"/>
          <w:szCs w:val="24"/>
        </w:rPr>
        <w:t xml:space="preserve"> legal and political challenges.</w:t>
      </w:r>
    </w:p>
    <w:p w:rsidR="00A8732E" w:rsidRPr="00765301"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 xml:space="preserve">The </w:t>
      </w:r>
      <w:proofErr w:type="spellStart"/>
      <w:r w:rsidRPr="00A8732E">
        <w:rPr>
          <w:rFonts w:cs="Times New Roman"/>
          <w:bCs/>
          <w:sz w:val="24"/>
          <w:szCs w:val="24"/>
        </w:rPr>
        <w:t>Obama</w:t>
      </w:r>
      <w:proofErr w:type="spellEnd"/>
      <w:r w:rsidRPr="00A8732E">
        <w:rPr>
          <w:rFonts w:cs="Times New Roman"/>
          <w:bCs/>
          <w:sz w:val="24"/>
          <w:szCs w:val="24"/>
        </w:rPr>
        <w:t xml:space="preserve"> administration's internal policies covered a wide range of issues, with the most notable achievements being the passage of the Affordable Care Act, financial reform, and progress in addressing climate change. However, these policies were often a source of political contention, and </w:t>
      </w:r>
      <w:r w:rsidRPr="00A8732E">
        <w:rPr>
          <w:rFonts w:cs="Times New Roman"/>
          <w:bCs/>
          <w:sz w:val="24"/>
          <w:szCs w:val="24"/>
        </w:rPr>
        <w:lastRenderedPageBreak/>
        <w:t>the administration faced challenges in implementing its agenda due to divided government and partisan opposition.</w:t>
      </w:r>
    </w:p>
    <w:p w:rsidR="00B43DDC" w:rsidRDefault="00B43DDC" w:rsidP="00291678">
      <w:pPr>
        <w:pStyle w:val="A8"/>
        <w:tabs>
          <w:tab w:val="left" w:pos="426"/>
        </w:tabs>
        <w:ind w:firstLine="425"/>
        <w:jc w:val="both"/>
        <w:rPr>
          <w:rFonts w:cs="Times New Roman"/>
          <w:bCs/>
          <w:sz w:val="24"/>
          <w:szCs w:val="24"/>
        </w:rPr>
      </w:pPr>
      <w:proofErr w:type="gramStart"/>
      <w:r w:rsidRPr="00296A6F">
        <w:rPr>
          <w:rFonts w:cs="Times New Roman"/>
          <w:b/>
          <w:sz w:val="24"/>
          <w:szCs w:val="24"/>
        </w:rPr>
        <w:t>Trump’s internal policy.</w:t>
      </w:r>
      <w:proofErr w:type="gramEnd"/>
      <w:r w:rsidRPr="00296A6F">
        <w:rPr>
          <w:rFonts w:cs="Times New Roman"/>
          <w:sz w:val="24"/>
          <w:szCs w:val="24"/>
        </w:rPr>
        <w:t xml:space="preserve"> </w:t>
      </w:r>
      <w:r w:rsidRPr="00296A6F">
        <w:rPr>
          <w:rFonts w:cs="Times New Roman"/>
          <w:bCs/>
          <w:sz w:val="24"/>
          <w:szCs w:val="24"/>
        </w:rPr>
        <w:t>The role Analytical centers in internal and external policy of USA.</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During Donald J. Trump's presidency, from January 20, 2017, to January 20, 2021, his administration pursued various internal policies and initiatives on a wide range of issues. Here is an overview of some key aspects of Trump's domestic policies:</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1. Tax Cuts and Jobs Act (TCJA):</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One of the major legislative achievements of the Trump administration was the passage of the TCJA in 2017. This tax reform legislation significantly reduced corporate and individual tax rates, doubling the standard deduction and making several changes to the tax code.</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2. Deregulation:</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The Trump administration pursued an aggressive agenda of deregulation, aiming to reduce regulatory burdens on businesses. This included rolling back environmental regulations, financial regulations, and labor regulations.</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3. Immigration and Border Security:</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Trump focused on immigration issues, implementing stricter immigration policies and advocating for a border wall between the United States and Mexico. His administration also initiated the "Zero Tolerance" policy, which resulted in the separation of families at the border, a move that generated significant controversy.</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4. Criminal Justice Reform:</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Despite a generally tough-on-crime stance, Trump signed the First Step Act in 2018, which aimed to reform the federal criminal justice system. The law reduced mandatory minimum sentences for certain nonviolent drug offenses and expanded rehabilitation and reentry programs for inmates.</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5. Healthcare:</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The Trump administration made efforts to repeal and replace the Affordable Care Act (ACA), though these efforts were unsuccessful. They did, however, make changes to the ACA, such as eliminating the individual mandate penalty for not having health insurance.</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6. Trade Policies:</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The Trump administration pursued an "America First" trade policy, imposing tariffs on various imports, most notably targeting China in a trade war. Trump negotiated new trade agreements, including the United States-Mexico-Canada Agreement (USMCA), which replaced NAFTA.</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7. Infrastructure and Economic Growth:</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The administration proposed infrastructure investment plans, but these initiatives faced challenges in Congress.</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Before the COVID-19 pandemic, the U.S. economy experienced low unemployment and strong stock market performance. However, the pandemic led to a significant economic downturn.</w:t>
      </w:r>
    </w:p>
    <w:p w:rsidR="00A8732E" w:rsidRPr="00A8732E"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8. Environmental Policies:</w:t>
      </w:r>
    </w:p>
    <w:p w:rsidR="00A8732E" w:rsidRPr="00296A6F" w:rsidRDefault="00A8732E" w:rsidP="00291678">
      <w:pPr>
        <w:pStyle w:val="A8"/>
        <w:tabs>
          <w:tab w:val="left" w:pos="426"/>
        </w:tabs>
        <w:ind w:firstLine="425"/>
        <w:jc w:val="both"/>
        <w:rPr>
          <w:rFonts w:cs="Times New Roman"/>
          <w:bCs/>
          <w:sz w:val="24"/>
          <w:szCs w:val="24"/>
        </w:rPr>
      </w:pPr>
      <w:r w:rsidRPr="00A8732E">
        <w:rPr>
          <w:rFonts w:cs="Times New Roman"/>
          <w:bCs/>
          <w:sz w:val="24"/>
          <w:szCs w:val="24"/>
        </w:rPr>
        <w:t>The administration rolled back several environmental regulations, including withdrawing from the Paris Agreement on climate change. It also promoted fossil fuel production and reduced environmental protections.</w:t>
      </w:r>
    </w:p>
    <w:p w:rsidR="005713C9" w:rsidRPr="00D04305" w:rsidRDefault="005713C9" w:rsidP="00291678">
      <w:pPr>
        <w:pStyle w:val="A8"/>
        <w:tabs>
          <w:tab w:val="left" w:pos="426"/>
        </w:tabs>
        <w:ind w:firstLine="425"/>
        <w:jc w:val="both"/>
        <w:rPr>
          <w:rFonts w:cs="Times New Roman"/>
          <w:bCs/>
          <w:sz w:val="24"/>
          <w:szCs w:val="24"/>
        </w:rPr>
      </w:pPr>
    </w:p>
    <w:p w:rsidR="00E14B23" w:rsidRPr="00D04305" w:rsidRDefault="002903BD" w:rsidP="00291678">
      <w:pPr>
        <w:pStyle w:val="A8"/>
        <w:tabs>
          <w:tab w:val="left" w:pos="426"/>
        </w:tabs>
        <w:ind w:firstLine="425"/>
        <w:jc w:val="center"/>
        <w:rPr>
          <w:rFonts w:cs="Times New Roman"/>
          <w:b/>
          <w:sz w:val="24"/>
          <w:szCs w:val="24"/>
        </w:rPr>
      </w:pPr>
      <w:r>
        <w:rPr>
          <w:rFonts w:cs="Times New Roman"/>
          <w:b/>
          <w:sz w:val="24"/>
          <w:szCs w:val="24"/>
        </w:rPr>
        <w:t>Literature:</w:t>
      </w:r>
    </w:p>
    <w:p w:rsidR="00E14B23" w:rsidRPr="00D04305" w:rsidRDefault="005713C9" w:rsidP="00291678">
      <w:pPr>
        <w:pStyle w:val="A8"/>
        <w:numPr>
          <w:ilvl w:val="0"/>
          <w:numId w:val="15"/>
        </w:numPr>
        <w:tabs>
          <w:tab w:val="left" w:pos="426"/>
        </w:tabs>
        <w:ind w:left="0" w:firstLine="425"/>
        <w:jc w:val="both"/>
        <w:rPr>
          <w:rFonts w:cs="Times New Roman"/>
          <w:sz w:val="24"/>
          <w:szCs w:val="24"/>
        </w:rPr>
      </w:pPr>
      <w:r w:rsidRPr="00D04305">
        <w:rPr>
          <w:rFonts w:cs="Times New Roman"/>
          <w:sz w:val="24"/>
          <w:szCs w:val="24"/>
        </w:rPr>
        <w:t xml:space="preserve">The Declaration of Independence, The US Constitution, An outline of American history. USA. 1997, </w:t>
      </w:r>
      <w:proofErr w:type="spellStart"/>
      <w:r w:rsidRPr="00D04305">
        <w:rPr>
          <w:rFonts w:cs="Times New Roman"/>
          <w:sz w:val="24"/>
          <w:szCs w:val="24"/>
        </w:rPr>
        <w:t>Garraty</w:t>
      </w:r>
      <w:proofErr w:type="spellEnd"/>
      <w:r w:rsidRPr="00D04305">
        <w:rPr>
          <w:rFonts w:cs="Times New Roman"/>
          <w:sz w:val="24"/>
          <w:szCs w:val="24"/>
        </w:rPr>
        <w:t xml:space="preserve"> J.A. </w:t>
      </w:r>
    </w:p>
    <w:p w:rsidR="00E14B23" w:rsidRPr="00D04305" w:rsidRDefault="005713C9" w:rsidP="00291678">
      <w:pPr>
        <w:pStyle w:val="A8"/>
        <w:numPr>
          <w:ilvl w:val="0"/>
          <w:numId w:val="15"/>
        </w:numPr>
        <w:tabs>
          <w:tab w:val="left" w:pos="426"/>
        </w:tabs>
        <w:ind w:left="0" w:firstLine="425"/>
        <w:jc w:val="both"/>
        <w:rPr>
          <w:rFonts w:cs="Times New Roman"/>
          <w:sz w:val="24"/>
          <w:szCs w:val="24"/>
        </w:rPr>
      </w:pPr>
      <w:r w:rsidRPr="00D04305">
        <w:rPr>
          <w:rFonts w:cs="Times New Roman"/>
          <w:sz w:val="24"/>
          <w:szCs w:val="24"/>
        </w:rPr>
        <w:t xml:space="preserve">The American Nation A history of the USA since 1865. Wash., 1998, De Tocqueville. </w:t>
      </w:r>
    </w:p>
    <w:p w:rsidR="00E14B23" w:rsidRPr="00D04305" w:rsidRDefault="005713C9" w:rsidP="00291678">
      <w:pPr>
        <w:pStyle w:val="A8"/>
        <w:numPr>
          <w:ilvl w:val="0"/>
          <w:numId w:val="15"/>
        </w:numPr>
        <w:tabs>
          <w:tab w:val="left" w:pos="426"/>
        </w:tabs>
        <w:ind w:left="0" w:firstLine="425"/>
        <w:jc w:val="both"/>
        <w:rPr>
          <w:rFonts w:cs="Times New Roman"/>
          <w:sz w:val="24"/>
          <w:szCs w:val="24"/>
        </w:rPr>
      </w:pPr>
      <w:r w:rsidRPr="00D04305">
        <w:rPr>
          <w:rFonts w:cs="Times New Roman"/>
          <w:sz w:val="24"/>
          <w:szCs w:val="24"/>
        </w:rPr>
        <w:t xml:space="preserve">Democracy in America. N.Y. 1993, </w:t>
      </w:r>
    </w:p>
    <w:p w:rsidR="00E14B23" w:rsidRPr="00D04305" w:rsidRDefault="005713C9" w:rsidP="00291678">
      <w:pPr>
        <w:pStyle w:val="A8"/>
        <w:numPr>
          <w:ilvl w:val="0"/>
          <w:numId w:val="15"/>
        </w:numPr>
        <w:tabs>
          <w:tab w:val="left" w:pos="426"/>
        </w:tabs>
        <w:ind w:left="0" w:firstLine="425"/>
        <w:jc w:val="both"/>
        <w:rPr>
          <w:rFonts w:cs="Times New Roman"/>
          <w:sz w:val="24"/>
          <w:szCs w:val="24"/>
        </w:rPr>
      </w:pPr>
      <w:r w:rsidRPr="00D04305">
        <w:rPr>
          <w:rFonts w:cs="Times New Roman"/>
          <w:sz w:val="24"/>
          <w:szCs w:val="24"/>
        </w:rPr>
        <w:t xml:space="preserve">American Foreign policy. N.Y. 1991, </w:t>
      </w:r>
    </w:p>
    <w:p w:rsidR="005713C9" w:rsidRPr="00D04305" w:rsidRDefault="005713C9" w:rsidP="00291678">
      <w:pPr>
        <w:pStyle w:val="A8"/>
        <w:numPr>
          <w:ilvl w:val="0"/>
          <w:numId w:val="15"/>
        </w:numPr>
        <w:tabs>
          <w:tab w:val="left" w:pos="426"/>
        </w:tabs>
        <w:ind w:left="0" w:firstLine="425"/>
        <w:jc w:val="both"/>
        <w:rPr>
          <w:rFonts w:cs="Times New Roman"/>
          <w:sz w:val="24"/>
          <w:szCs w:val="24"/>
        </w:rPr>
      </w:pPr>
      <w:r w:rsidRPr="00D04305">
        <w:rPr>
          <w:rFonts w:cs="Times New Roman"/>
          <w:sz w:val="24"/>
          <w:szCs w:val="24"/>
        </w:rPr>
        <w:t>The Social Fabric. American Life from 1607 to 1877. Boston. 1998.</w:t>
      </w:r>
    </w:p>
    <w:p w:rsidR="00F71319" w:rsidRPr="00D04305" w:rsidRDefault="00F71319" w:rsidP="00291678">
      <w:pPr>
        <w:pStyle w:val="A8"/>
        <w:numPr>
          <w:ilvl w:val="0"/>
          <w:numId w:val="15"/>
        </w:numPr>
        <w:tabs>
          <w:tab w:val="left" w:pos="426"/>
        </w:tabs>
        <w:ind w:left="0" w:firstLine="425"/>
        <w:jc w:val="both"/>
        <w:rPr>
          <w:rStyle w:val="a9"/>
          <w:rFonts w:cs="Times New Roman"/>
          <w:bCs w:val="0"/>
          <w:sz w:val="24"/>
          <w:szCs w:val="24"/>
        </w:rPr>
      </w:pPr>
      <w:r w:rsidRPr="00D04305">
        <w:rPr>
          <w:rFonts w:cs="Times New Roman"/>
          <w:color w:val="363636"/>
          <w:sz w:val="24"/>
          <w:szCs w:val="24"/>
          <w:shd w:val="clear" w:color="auto" w:fill="FFFFFF"/>
        </w:rPr>
        <w:t>Timothy Egan.</w:t>
      </w:r>
      <w:r w:rsidRPr="00D04305">
        <w:rPr>
          <w:rFonts w:cs="Times New Roman"/>
          <w:color w:val="363636"/>
          <w:sz w:val="24"/>
          <w:szCs w:val="24"/>
          <w:bdr w:val="none" w:sz="0" w:space="0" w:color="auto" w:frame="1"/>
          <w:shd w:val="clear" w:color="auto" w:fill="FFFFFF"/>
        </w:rPr>
        <w:t xml:space="preserve"> </w:t>
      </w:r>
      <w:r w:rsidRPr="00D04305">
        <w:rPr>
          <w:rStyle w:val="a9"/>
          <w:rFonts w:cs="Times New Roman"/>
          <w:b w:val="0"/>
          <w:color w:val="363636"/>
          <w:sz w:val="24"/>
          <w:szCs w:val="24"/>
          <w:bdr w:val="none" w:sz="0" w:space="0" w:color="auto" w:frame="1"/>
          <w:shd w:val="clear" w:color="auto" w:fill="FFFFFF"/>
        </w:rPr>
        <w:t>A FEVER IN THE HEARTLAND: The Ku Klux Klan’s Plot to Take Over America, and the Woman Who Stopped Them, 2023</w:t>
      </w:r>
    </w:p>
    <w:p w:rsidR="00F20E82" w:rsidRPr="00D04305" w:rsidRDefault="00F20E82" w:rsidP="00291678">
      <w:pPr>
        <w:pStyle w:val="A8"/>
        <w:numPr>
          <w:ilvl w:val="0"/>
          <w:numId w:val="15"/>
        </w:numPr>
        <w:tabs>
          <w:tab w:val="left" w:pos="426"/>
        </w:tabs>
        <w:ind w:left="0" w:firstLine="425"/>
        <w:jc w:val="both"/>
        <w:rPr>
          <w:rFonts w:cs="Times New Roman"/>
          <w:b/>
          <w:sz w:val="24"/>
          <w:szCs w:val="24"/>
        </w:rPr>
      </w:pPr>
      <w:r w:rsidRPr="00D04305">
        <w:rPr>
          <w:rStyle w:val="a9"/>
          <w:rFonts w:cs="Times New Roman"/>
          <w:b w:val="0"/>
          <w:color w:val="363636"/>
          <w:sz w:val="24"/>
          <w:szCs w:val="24"/>
          <w:bdr w:val="none" w:sz="0" w:space="0" w:color="auto" w:frame="1"/>
          <w:shd w:val="clear" w:color="auto" w:fill="FFFFFF"/>
        </w:rPr>
        <w:t xml:space="preserve">King: A life, Jonathan </w:t>
      </w:r>
      <w:proofErr w:type="spellStart"/>
      <w:r w:rsidRPr="00D04305">
        <w:rPr>
          <w:rStyle w:val="a9"/>
          <w:rFonts w:cs="Times New Roman"/>
          <w:b w:val="0"/>
          <w:color w:val="363636"/>
          <w:sz w:val="24"/>
          <w:szCs w:val="24"/>
          <w:bdr w:val="none" w:sz="0" w:space="0" w:color="auto" w:frame="1"/>
          <w:shd w:val="clear" w:color="auto" w:fill="FFFFFF"/>
        </w:rPr>
        <w:t>Eig</w:t>
      </w:r>
      <w:proofErr w:type="spellEnd"/>
      <w:r w:rsidRPr="00D04305">
        <w:rPr>
          <w:rStyle w:val="a9"/>
          <w:rFonts w:cs="Times New Roman"/>
          <w:b w:val="0"/>
          <w:color w:val="363636"/>
          <w:sz w:val="24"/>
          <w:szCs w:val="24"/>
          <w:bdr w:val="none" w:sz="0" w:space="0" w:color="auto" w:frame="1"/>
          <w:shd w:val="clear" w:color="auto" w:fill="FFFFFF"/>
        </w:rPr>
        <w:t>, 2023</w:t>
      </w:r>
    </w:p>
    <w:p w:rsidR="00BA33AA" w:rsidRPr="00D04305" w:rsidRDefault="00BA33AA" w:rsidP="00291678">
      <w:pPr>
        <w:pStyle w:val="a4"/>
        <w:widowControl/>
        <w:numPr>
          <w:ilvl w:val="0"/>
          <w:numId w:val="15"/>
        </w:numPr>
        <w:tabs>
          <w:tab w:val="left" w:pos="426"/>
        </w:tabs>
        <w:autoSpaceDE/>
        <w:autoSpaceDN/>
        <w:spacing w:line="276" w:lineRule="auto"/>
        <w:ind w:left="0" w:firstLine="425"/>
        <w:contextualSpacing/>
        <w:jc w:val="both"/>
        <w:rPr>
          <w:sz w:val="24"/>
          <w:szCs w:val="24"/>
        </w:rPr>
      </w:pPr>
      <w:proofErr w:type="spellStart"/>
      <w:r w:rsidRPr="00D04305">
        <w:rPr>
          <w:sz w:val="24"/>
          <w:szCs w:val="24"/>
        </w:rPr>
        <w:t>Jerel</w:t>
      </w:r>
      <w:proofErr w:type="spellEnd"/>
      <w:r w:rsidRPr="00D04305">
        <w:rPr>
          <w:sz w:val="24"/>
          <w:szCs w:val="24"/>
        </w:rPr>
        <w:t xml:space="preserve"> A. </w:t>
      </w:r>
      <w:proofErr w:type="spellStart"/>
      <w:r w:rsidRPr="00D04305">
        <w:rPr>
          <w:sz w:val="24"/>
          <w:szCs w:val="24"/>
        </w:rPr>
        <w:t>Rosati</w:t>
      </w:r>
      <w:proofErr w:type="spellEnd"/>
      <w:r w:rsidRPr="00D04305">
        <w:rPr>
          <w:sz w:val="24"/>
          <w:szCs w:val="24"/>
        </w:rPr>
        <w:t xml:space="preserve"> and James M. Scott; The Politics of United States Foreign Policy; Fifth</w:t>
      </w:r>
      <w:r w:rsidR="00AF6B5F" w:rsidRPr="00D04305">
        <w:rPr>
          <w:sz w:val="24"/>
          <w:szCs w:val="24"/>
        </w:rPr>
        <w:t xml:space="preserve"> </w:t>
      </w:r>
      <w:r w:rsidRPr="00D04305">
        <w:rPr>
          <w:sz w:val="24"/>
          <w:szCs w:val="24"/>
        </w:rPr>
        <w:t>Edition; Wadsworth-Thomson Learning, 2011</w:t>
      </w:r>
    </w:p>
    <w:p w:rsidR="00BA33AA" w:rsidRPr="00D04305" w:rsidRDefault="00BA33AA" w:rsidP="00291678">
      <w:pPr>
        <w:pStyle w:val="a4"/>
        <w:widowControl/>
        <w:numPr>
          <w:ilvl w:val="0"/>
          <w:numId w:val="15"/>
        </w:numPr>
        <w:tabs>
          <w:tab w:val="left" w:pos="426"/>
        </w:tabs>
        <w:autoSpaceDE/>
        <w:autoSpaceDN/>
        <w:spacing w:line="276" w:lineRule="auto"/>
        <w:ind w:left="0" w:firstLine="425"/>
        <w:contextualSpacing/>
        <w:jc w:val="both"/>
        <w:rPr>
          <w:sz w:val="24"/>
          <w:szCs w:val="24"/>
        </w:rPr>
      </w:pPr>
      <w:r w:rsidRPr="00D04305">
        <w:rPr>
          <w:sz w:val="24"/>
          <w:szCs w:val="24"/>
        </w:rPr>
        <w:lastRenderedPageBreak/>
        <w:t>United States foreign policy and national identity in the 21st century / Edited by Kenneth</w:t>
      </w:r>
      <w:r w:rsidR="00AF6B5F" w:rsidRPr="00D04305">
        <w:rPr>
          <w:sz w:val="24"/>
          <w:szCs w:val="24"/>
        </w:rPr>
        <w:t xml:space="preserve"> </w:t>
      </w:r>
      <w:r w:rsidRPr="00D04305">
        <w:rPr>
          <w:sz w:val="24"/>
          <w:szCs w:val="24"/>
        </w:rPr>
        <w:t xml:space="preserve">Christie. London: </w:t>
      </w:r>
      <w:proofErr w:type="spellStart"/>
      <w:r w:rsidRPr="00D04305">
        <w:rPr>
          <w:sz w:val="24"/>
          <w:szCs w:val="24"/>
        </w:rPr>
        <w:t>Routledge</w:t>
      </w:r>
      <w:proofErr w:type="spellEnd"/>
      <w:r w:rsidRPr="00D04305">
        <w:rPr>
          <w:sz w:val="24"/>
          <w:szCs w:val="24"/>
        </w:rPr>
        <w:t>, 2008</w:t>
      </w:r>
    </w:p>
    <w:p w:rsidR="00BA33AA" w:rsidRPr="00D04305" w:rsidRDefault="00BA33AA" w:rsidP="00291678">
      <w:pPr>
        <w:pStyle w:val="a4"/>
        <w:widowControl/>
        <w:numPr>
          <w:ilvl w:val="0"/>
          <w:numId w:val="15"/>
        </w:numPr>
        <w:tabs>
          <w:tab w:val="left" w:pos="426"/>
        </w:tabs>
        <w:autoSpaceDE/>
        <w:autoSpaceDN/>
        <w:spacing w:line="276" w:lineRule="auto"/>
        <w:ind w:left="0" w:firstLine="425"/>
        <w:contextualSpacing/>
        <w:jc w:val="both"/>
        <w:rPr>
          <w:sz w:val="24"/>
          <w:szCs w:val="24"/>
        </w:rPr>
      </w:pPr>
      <w:r w:rsidRPr="00D04305">
        <w:rPr>
          <w:sz w:val="24"/>
          <w:szCs w:val="24"/>
        </w:rPr>
        <w:t xml:space="preserve">New directions in US foreign policy / edited by </w:t>
      </w:r>
      <w:proofErr w:type="spellStart"/>
      <w:r w:rsidRPr="00D04305">
        <w:rPr>
          <w:sz w:val="24"/>
          <w:szCs w:val="24"/>
        </w:rPr>
        <w:t>Inderjeet</w:t>
      </w:r>
      <w:proofErr w:type="spellEnd"/>
      <w:r w:rsidRPr="00D04305">
        <w:rPr>
          <w:sz w:val="24"/>
          <w:szCs w:val="24"/>
        </w:rPr>
        <w:t xml:space="preserve"> </w:t>
      </w:r>
      <w:proofErr w:type="spellStart"/>
      <w:r w:rsidRPr="00D04305">
        <w:rPr>
          <w:sz w:val="24"/>
          <w:szCs w:val="24"/>
        </w:rPr>
        <w:t>Parmar</w:t>
      </w:r>
      <w:proofErr w:type="spellEnd"/>
      <w:r w:rsidRPr="00D04305">
        <w:rPr>
          <w:sz w:val="24"/>
          <w:szCs w:val="24"/>
        </w:rPr>
        <w:t>, Linda B. Miller and</w:t>
      </w:r>
      <w:r w:rsidR="00AF6B5F" w:rsidRPr="00D04305">
        <w:rPr>
          <w:sz w:val="24"/>
          <w:szCs w:val="24"/>
        </w:rPr>
        <w:t xml:space="preserve"> </w:t>
      </w:r>
      <w:r w:rsidRPr="00D04305">
        <w:rPr>
          <w:sz w:val="24"/>
          <w:szCs w:val="24"/>
        </w:rPr>
        <w:t xml:space="preserve">Mark </w:t>
      </w:r>
      <w:proofErr w:type="spellStart"/>
      <w:r w:rsidRPr="00D04305">
        <w:rPr>
          <w:sz w:val="24"/>
          <w:szCs w:val="24"/>
        </w:rPr>
        <w:t>Ledwidge</w:t>
      </w:r>
      <w:proofErr w:type="spellEnd"/>
      <w:r w:rsidRPr="00D04305">
        <w:rPr>
          <w:sz w:val="24"/>
          <w:szCs w:val="24"/>
        </w:rPr>
        <w:t xml:space="preserve">. New York: </w:t>
      </w:r>
      <w:proofErr w:type="spellStart"/>
      <w:r w:rsidRPr="00D04305">
        <w:rPr>
          <w:sz w:val="24"/>
          <w:szCs w:val="24"/>
        </w:rPr>
        <w:t>Routledge</w:t>
      </w:r>
      <w:proofErr w:type="spellEnd"/>
      <w:r w:rsidRPr="00D04305">
        <w:rPr>
          <w:sz w:val="24"/>
          <w:szCs w:val="24"/>
        </w:rPr>
        <w:t>, 2009</w:t>
      </w:r>
    </w:p>
    <w:p w:rsidR="00BA33AA" w:rsidRPr="00D04305" w:rsidRDefault="00BA33AA" w:rsidP="00291678">
      <w:pPr>
        <w:pStyle w:val="a4"/>
        <w:widowControl/>
        <w:numPr>
          <w:ilvl w:val="0"/>
          <w:numId w:val="15"/>
        </w:numPr>
        <w:tabs>
          <w:tab w:val="left" w:pos="426"/>
        </w:tabs>
        <w:autoSpaceDE/>
        <w:autoSpaceDN/>
        <w:spacing w:line="276" w:lineRule="auto"/>
        <w:ind w:left="0" w:firstLine="425"/>
        <w:contextualSpacing/>
        <w:jc w:val="both"/>
        <w:rPr>
          <w:sz w:val="24"/>
          <w:szCs w:val="24"/>
        </w:rPr>
      </w:pPr>
      <w:r w:rsidRPr="00D04305">
        <w:rPr>
          <w:sz w:val="24"/>
          <w:szCs w:val="24"/>
        </w:rPr>
        <w:t>US foreign policy since 1945 / Alan P. Dobson and Steve Marsh. – 2nd ed. London ;</w:t>
      </w:r>
      <w:r w:rsidR="00AF6B5F" w:rsidRPr="00D04305">
        <w:rPr>
          <w:sz w:val="24"/>
          <w:szCs w:val="24"/>
        </w:rPr>
        <w:t xml:space="preserve"> </w:t>
      </w:r>
      <w:r w:rsidRPr="00D04305">
        <w:rPr>
          <w:sz w:val="24"/>
          <w:szCs w:val="24"/>
        </w:rPr>
        <w:t xml:space="preserve">New York: </w:t>
      </w:r>
      <w:proofErr w:type="spellStart"/>
      <w:r w:rsidRPr="00D04305">
        <w:rPr>
          <w:sz w:val="24"/>
          <w:szCs w:val="24"/>
        </w:rPr>
        <w:t>Routledge</w:t>
      </w:r>
      <w:proofErr w:type="spellEnd"/>
      <w:r w:rsidRPr="00D04305">
        <w:rPr>
          <w:sz w:val="24"/>
          <w:szCs w:val="24"/>
        </w:rPr>
        <w:t>, 2006</w:t>
      </w:r>
    </w:p>
    <w:p w:rsidR="00BA33AA" w:rsidRPr="00D04305" w:rsidRDefault="00BA33AA" w:rsidP="00291678">
      <w:pPr>
        <w:pStyle w:val="a4"/>
        <w:widowControl/>
        <w:numPr>
          <w:ilvl w:val="0"/>
          <w:numId w:val="15"/>
        </w:numPr>
        <w:tabs>
          <w:tab w:val="left" w:pos="426"/>
        </w:tabs>
        <w:autoSpaceDE/>
        <w:autoSpaceDN/>
        <w:spacing w:line="276" w:lineRule="auto"/>
        <w:ind w:left="0" w:firstLine="425"/>
        <w:contextualSpacing/>
        <w:jc w:val="both"/>
        <w:rPr>
          <w:sz w:val="24"/>
          <w:szCs w:val="24"/>
        </w:rPr>
      </w:pPr>
      <w:r w:rsidRPr="00D04305">
        <w:rPr>
          <w:sz w:val="24"/>
          <w:szCs w:val="24"/>
        </w:rPr>
        <w:t xml:space="preserve">Re-viewing the Cold war : domestic factors and foreign policy in the East-West confrontation / edited by Patrick M. Morgan and Keith L. Westport, Conn. : </w:t>
      </w:r>
      <w:proofErr w:type="spellStart"/>
      <w:r w:rsidRPr="00D04305">
        <w:rPr>
          <w:sz w:val="24"/>
          <w:szCs w:val="24"/>
        </w:rPr>
        <w:t>Praeger</w:t>
      </w:r>
      <w:proofErr w:type="spellEnd"/>
      <w:r w:rsidRPr="00D04305">
        <w:rPr>
          <w:sz w:val="24"/>
          <w:szCs w:val="24"/>
        </w:rPr>
        <w:t>, 2000</w:t>
      </w:r>
    </w:p>
    <w:p w:rsidR="00BA33AA" w:rsidRPr="00D04305" w:rsidRDefault="00BA33AA" w:rsidP="00291678">
      <w:pPr>
        <w:pStyle w:val="a4"/>
        <w:widowControl/>
        <w:numPr>
          <w:ilvl w:val="0"/>
          <w:numId w:val="15"/>
        </w:numPr>
        <w:tabs>
          <w:tab w:val="left" w:pos="426"/>
        </w:tabs>
        <w:autoSpaceDE/>
        <w:autoSpaceDN/>
        <w:spacing w:line="276" w:lineRule="auto"/>
        <w:ind w:left="0" w:firstLine="425"/>
        <w:contextualSpacing/>
        <w:jc w:val="both"/>
        <w:rPr>
          <w:sz w:val="24"/>
          <w:szCs w:val="24"/>
        </w:rPr>
      </w:pPr>
      <w:r w:rsidRPr="00D04305">
        <w:rPr>
          <w:sz w:val="24"/>
          <w:szCs w:val="24"/>
        </w:rPr>
        <w:t xml:space="preserve">Fraser Cameron. US foreign policy after the Cold War – 2nd ed. Abingdon, </w:t>
      </w:r>
      <w:proofErr w:type="gramStart"/>
      <w:r w:rsidRPr="00D04305">
        <w:rPr>
          <w:sz w:val="24"/>
          <w:szCs w:val="24"/>
        </w:rPr>
        <w:t>Oxon.;</w:t>
      </w:r>
      <w:proofErr w:type="gramEnd"/>
      <w:r w:rsidRPr="00D04305">
        <w:rPr>
          <w:sz w:val="24"/>
          <w:szCs w:val="24"/>
        </w:rPr>
        <w:t xml:space="preserve"> New</w:t>
      </w:r>
      <w:r w:rsidR="00AF6B5F" w:rsidRPr="00D04305">
        <w:rPr>
          <w:sz w:val="24"/>
          <w:szCs w:val="24"/>
        </w:rPr>
        <w:t xml:space="preserve"> </w:t>
      </w:r>
      <w:r w:rsidRPr="00D04305">
        <w:rPr>
          <w:sz w:val="24"/>
          <w:szCs w:val="24"/>
        </w:rPr>
        <w:t xml:space="preserve">York, N.Y. : </w:t>
      </w:r>
      <w:proofErr w:type="spellStart"/>
      <w:r w:rsidRPr="00D04305">
        <w:rPr>
          <w:sz w:val="24"/>
          <w:szCs w:val="24"/>
        </w:rPr>
        <w:t>Routledge</w:t>
      </w:r>
      <w:proofErr w:type="spellEnd"/>
      <w:r w:rsidRPr="00D04305">
        <w:rPr>
          <w:sz w:val="24"/>
          <w:szCs w:val="24"/>
        </w:rPr>
        <w:t>, 2005.</w:t>
      </w:r>
    </w:p>
    <w:p w:rsidR="00BA33AA" w:rsidRPr="00D04305" w:rsidRDefault="00BA33AA" w:rsidP="00291678">
      <w:pPr>
        <w:pStyle w:val="a4"/>
        <w:widowControl/>
        <w:numPr>
          <w:ilvl w:val="0"/>
          <w:numId w:val="15"/>
        </w:numPr>
        <w:tabs>
          <w:tab w:val="left" w:pos="426"/>
        </w:tabs>
        <w:autoSpaceDE/>
        <w:autoSpaceDN/>
        <w:spacing w:line="276" w:lineRule="auto"/>
        <w:ind w:left="0" w:firstLine="425"/>
        <w:contextualSpacing/>
        <w:jc w:val="both"/>
        <w:rPr>
          <w:sz w:val="24"/>
          <w:szCs w:val="24"/>
        </w:rPr>
      </w:pPr>
      <w:r w:rsidRPr="00D04305">
        <w:rPr>
          <w:sz w:val="24"/>
          <w:szCs w:val="24"/>
        </w:rPr>
        <w:t>Soft power and US foreign policy: theoretical, historical and contemporary perspectives /</w:t>
      </w:r>
      <w:r w:rsidR="00AF6B5F" w:rsidRPr="00D04305">
        <w:rPr>
          <w:sz w:val="24"/>
          <w:szCs w:val="24"/>
        </w:rPr>
        <w:t xml:space="preserve"> </w:t>
      </w:r>
      <w:r w:rsidRPr="00D04305">
        <w:rPr>
          <w:sz w:val="24"/>
          <w:szCs w:val="24"/>
        </w:rPr>
        <w:t xml:space="preserve">edited by </w:t>
      </w:r>
      <w:proofErr w:type="spellStart"/>
      <w:r w:rsidRPr="00D04305">
        <w:rPr>
          <w:sz w:val="24"/>
          <w:szCs w:val="24"/>
        </w:rPr>
        <w:t>Inderjeet</w:t>
      </w:r>
      <w:proofErr w:type="spellEnd"/>
      <w:r w:rsidRPr="00D04305">
        <w:rPr>
          <w:sz w:val="24"/>
          <w:szCs w:val="24"/>
        </w:rPr>
        <w:t xml:space="preserve"> </w:t>
      </w:r>
      <w:proofErr w:type="spellStart"/>
      <w:r w:rsidRPr="00D04305">
        <w:rPr>
          <w:sz w:val="24"/>
          <w:szCs w:val="24"/>
        </w:rPr>
        <w:t>Parmar</w:t>
      </w:r>
      <w:proofErr w:type="spellEnd"/>
      <w:r w:rsidRPr="00D04305">
        <w:rPr>
          <w:sz w:val="24"/>
          <w:szCs w:val="24"/>
        </w:rPr>
        <w:t xml:space="preserve"> and Michael Cox. - </w:t>
      </w:r>
      <w:proofErr w:type="gramStart"/>
      <w:r w:rsidRPr="00D04305">
        <w:rPr>
          <w:sz w:val="24"/>
          <w:szCs w:val="24"/>
        </w:rPr>
        <w:t>London ;</w:t>
      </w:r>
      <w:proofErr w:type="gramEnd"/>
      <w:r w:rsidRPr="00D04305">
        <w:rPr>
          <w:sz w:val="24"/>
          <w:szCs w:val="24"/>
        </w:rPr>
        <w:t xml:space="preserve"> New York : </w:t>
      </w:r>
      <w:proofErr w:type="spellStart"/>
      <w:r w:rsidRPr="00D04305">
        <w:rPr>
          <w:sz w:val="24"/>
          <w:szCs w:val="24"/>
        </w:rPr>
        <w:t>Routledge</w:t>
      </w:r>
      <w:proofErr w:type="spellEnd"/>
      <w:r w:rsidRPr="00D04305">
        <w:rPr>
          <w:sz w:val="24"/>
          <w:szCs w:val="24"/>
        </w:rPr>
        <w:t>, 2010.</w:t>
      </w:r>
    </w:p>
    <w:p w:rsidR="00BA33AA" w:rsidRPr="00D04305" w:rsidRDefault="00BA33AA" w:rsidP="00291678">
      <w:pPr>
        <w:pStyle w:val="a4"/>
        <w:widowControl/>
        <w:tabs>
          <w:tab w:val="left" w:pos="426"/>
        </w:tabs>
        <w:autoSpaceDE/>
        <w:autoSpaceDN/>
        <w:spacing w:line="276" w:lineRule="auto"/>
        <w:ind w:left="0" w:firstLine="425"/>
        <w:contextualSpacing/>
        <w:jc w:val="both"/>
        <w:rPr>
          <w:sz w:val="24"/>
          <w:szCs w:val="24"/>
        </w:rPr>
      </w:pPr>
    </w:p>
    <w:p w:rsidR="00E14B23" w:rsidRPr="00D04305" w:rsidRDefault="00E14B23" w:rsidP="00291678">
      <w:pPr>
        <w:pStyle w:val="A8"/>
        <w:tabs>
          <w:tab w:val="left" w:pos="426"/>
        </w:tabs>
        <w:ind w:firstLine="425"/>
        <w:jc w:val="both"/>
        <w:rPr>
          <w:rFonts w:cs="Times New Roman"/>
          <w:bCs/>
          <w:sz w:val="24"/>
          <w:szCs w:val="24"/>
        </w:rPr>
      </w:pPr>
    </w:p>
    <w:p w:rsidR="00B43DDC" w:rsidRPr="00D04305" w:rsidRDefault="00B43DDC" w:rsidP="00291678">
      <w:pPr>
        <w:pStyle w:val="A8"/>
        <w:tabs>
          <w:tab w:val="left" w:pos="426"/>
        </w:tabs>
        <w:ind w:firstLine="425"/>
        <w:jc w:val="both"/>
        <w:rPr>
          <w:rFonts w:cs="Times New Roman"/>
          <w:sz w:val="24"/>
          <w:szCs w:val="24"/>
        </w:rPr>
      </w:pPr>
    </w:p>
    <w:p w:rsidR="001157F4" w:rsidRPr="004C27F8" w:rsidRDefault="001157F4" w:rsidP="00291678">
      <w:pPr>
        <w:pStyle w:val="a6"/>
        <w:tabs>
          <w:tab w:val="left" w:pos="426"/>
        </w:tabs>
        <w:spacing w:line="276" w:lineRule="auto"/>
        <w:ind w:firstLine="425"/>
        <w:jc w:val="both"/>
        <w:rPr>
          <w:rFonts w:ascii="Times New Roman" w:hAnsi="Times New Roman"/>
          <w:b/>
          <w:bCs/>
          <w:iCs/>
          <w:sz w:val="24"/>
          <w:szCs w:val="24"/>
          <w:lang w:val="en-US"/>
        </w:rPr>
      </w:pPr>
    </w:p>
    <w:sectPr w:rsidR="001157F4" w:rsidRPr="004C27F8" w:rsidSect="000C5370">
      <w:pgSz w:w="11940" w:h="16860"/>
      <w:pgMar w:top="1500" w:right="883"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A99" w:rsidRDefault="00213A99" w:rsidP="003D4604">
      <w:r>
        <w:separator/>
      </w:r>
    </w:p>
  </w:endnote>
  <w:endnote w:type="continuationSeparator" w:id="1">
    <w:p w:rsidR="00213A99" w:rsidRDefault="00213A99" w:rsidP="003D4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A99" w:rsidRDefault="00213A99" w:rsidP="003D4604">
      <w:r>
        <w:separator/>
      </w:r>
    </w:p>
  </w:footnote>
  <w:footnote w:type="continuationSeparator" w:id="1">
    <w:p w:rsidR="00213A99" w:rsidRDefault="00213A99" w:rsidP="003D4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946"/>
    <w:multiLevelType w:val="hybridMultilevel"/>
    <w:tmpl w:val="C1288E62"/>
    <w:lvl w:ilvl="0" w:tplc="DB584C50">
      <w:start w:val="1"/>
      <w:numFmt w:val="decimal"/>
      <w:lvlText w:val="%1."/>
      <w:lvlJc w:val="left"/>
      <w:pPr>
        <w:tabs>
          <w:tab w:val="num" w:pos="720"/>
        </w:tabs>
        <w:ind w:left="720" w:hanging="360"/>
      </w:pPr>
    </w:lvl>
    <w:lvl w:ilvl="1" w:tplc="1D14D512" w:tentative="1">
      <w:start w:val="1"/>
      <w:numFmt w:val="decimal"/>
      <w:lvlText w:val="%2."/>
      <w:lvlJc w:val="left"/>
      <w:pPr>
        <w:tabs>
          <w:tab w:val="num" w:pos="1440"/>
        </w:tabs>
        <w:ind w:left="1440" w:hanging="360"/>
      </w:pPr>
    </w:lvl>
    <w:lvl w:ilvl="2" w:tplc="A998A286" w:tentative="1">
      <w:start w:val="1"/>
      <w:numFmt w:val="decimal"/>
      <w:lvlText w:val="%3."/>
      <w:lvlJc w:val="left"/>
      <w:pPr>
        <w:tabs>
          <w:tab w:val="num" w:pos="2160"/>
        </w:tabs>
        <w:ind w:left="2160" w:hanging="360"/>
      </w:pPr>
    </w:lvl>
    <w:lvl w:ilvl="3" w:tplc="5DDC41C4" w:tentative="1">
      <w:start w:val="1"/>
      <w:numFmt w:val="decimal"/>
      <w:lvlText w:val="%4."/>
      <w:lvlJc w:val="left"/>
      <w:pPr>
        <w:tabs>
          <w:tab w:val="num" w:pos="2880"/>
        </w:tabs>
        <w:ind w:left="2880" w:hanging="360"/>
      </w:pPr>
    </w:lvl>
    <w:lvl w:ilvl="4" w:tplc="706A2800" w:tentative="1">
      <w:start w:val="1"/>
      <w:numFmt w:val="decimal"/>
      <w:lvlText w:val="%5."/>
      <w:lvlJc w:val="left"/>
      <w:pPr>
        <w:tabs>
          <w:tab w:val="num" w:pos="3600"/>
        </w:tabs>
        <w:ind w:left="3600" w:hanging="360"/>
      </w:pPr>
    </w:lvl>
    <w:lvl w:ilvl="5" w:tplc="E89C5BB8" w:tentative="1">
      <w:start w:val="1"/>
      <w:numFmt w:val="decimal"/>
      <w:lvlText w:val="%6."/>
      <w:lvlJc w:val="left"/>
      <w:pPr>
        <w:tabs>
          <w:tab w:val="num" w:pos="4320"/>
        </w:tabs>
        <w:ind w:left="4320" w:hanging="360"/>
      </w:pPr>
    </w:lvl>
    <w:lvl w:ilvl="6" w:tplc="310E6084" w:tentative="1">
      <w:start w:val="1"/>
      <w:numFmt w:val="decimal"/>
      <w:lvlText w:val="%7."/>
      <w:lvlJc w:val="left"/>
      <w:pPr>
        <w:tabs>
          <w:tab w:val="num" w:pos="5040"/>
        </w:tabs>
        <w:ind w:left="5040" w:hanging="360"/>
      </w:pPr>
    </w:lvl>
    <w:lvl w:ilvl="7" w:tplc="4766622C" w:tentative="1">
      <w:start w:val="1"/>
      <w:numFmt w:val="decimal"/>
      <w:lvlText w:val="%8."/>
      <w:lvlJc w:val="left"/>
      <w:pPr>
        <w:tabs>
          <w:tab w:val="num" w:pos="5760"/>
        </w:tabs>
        <w:ind w:left="5760" w:hanging="360"/>
      </w:pPr>
    </w:lvl>
    <w:lvl w:ilvl="8" w:tplc="8E921980" w:tentative="1">
      <w:start w:val="1"/>
      <w:numFmt w:val="decimal"/>
      <w:lvlText w:val="%9."/>
      <w:lvlJc w:val="left"/>
      <w:pPr>
        <w:tabs>
          <w:tab w:val="num" w:pos="6480"/>
        </w:tabs>
        <w:ind w:left="6480" w:hanging="360"/>
      </w:pPr>
    </w:lvl>
  </w:abstractNum>
  <w:abstractNum w:abstractNumId="1">
    <w:nsid w:val="0A5171F1"/>
    <w:multiLevelType w:val="hybridMultilevel"/>
    <w:tmpl w:val="F0E4E92A"/>
    <w:lvl w:ilvl="0" w:tplc="956E30EA">
      <w:start w:val="1"/>
      <w:numFmt w:val="bullet"/>
      <w:lvlText w:val=" "/>
      <w:lvlJc w:val="left"/>
      <w:pPr>
        <w:tabs>
          <w:tab w:val="num" w:pos="720"/>
        </w:tabs>
        <w:ind w:left="720" w:hanging="360"/>
      </w:pPr>
      <w:rPr>
        <w:rFonts w:ascii="Calibri" w:hAnsi="Calibri" w:hint="default"/>
      </w:rPr>
    </w:lvl>
    <w:lvl w:ilvl="1" w:tplc="05DAFBEA" w:tentative="1">
      <w:start w:val="1"/>
      <w:numFmt w:val="bullet"/>
      <w:lvlText w:val=" "/>
      <w:lvlJc w:val="left"/>
      <w:pPr>
        <w:tabs>
          <w:tab w:val="num" w:pos="1440"/>
        </w:tabs>
        <w:ind w:left="1440" w:hanging="360"/>
      </w:pPr>
      <w:rPr>
        <w:rFonts w:ascii="Calibri" w:hAnsi="Calibri" w:hint="default"/>
      </w:rPr>
    </w:lvl>
    <w:lvl w:ilvl="2" w:tplc="FE4432C0" w:tentative="1">
      <w:start w:val="1"/>
      <w:numFmt w:val="bullet"/>
      <w:lvlText w:val=" "/>
      <w:lvlJc w:val="left"/>
      <w:pPr>
        <w:tabs>
          <w:tab w:val="num" w:pos="2160"/>
        </w:tabs>
        <w:ind w:left="2160" w:hanging="360"/>
      </w:pPr>
      <w:rPr>
        <w:rFonts w:ascii="Calibri" w:hAnsi="Calibri" w:hint="default"/>
      </w:rPr>
    </w:lvl>
    <w:lvl w:ilvl="3" w:tplc="6C4E891E" w:tentative="1">
      <w:start w:val="1"/>
      <w:numFmt w:val="bullet"/>
      <w:lvlText w:val=" "/>
      <w:lvlJc w:val="left"/>
      <w:pPr>
        <w:tabs>
          <w:tab w:val="num" w:pos="2880"/>
        </w:tabs>
        <w:ind w:left="2880" w:hanging="360"/>
      </w:pPr>
      <w:rPr>
        <w:rFonts w:ascii="Calibri" w:hAnsi="Calibri" w:hint="default"/>
      </w:rPr>
    </w:lvl>
    <w:lvl w:ilvl="4" w:tplc="DBFA9DE8" w:tentative="1">
      <w:start w:val="1"/>
      <w:numFmt w:val="bullet"/>
      <w:lvlText w:val=" "/>
      <w:lvlJc w:val="left"/>
      <w:pPr>
        <w:tabs>
          <w:tab w:val="num" w:pos="3600"/>
        </w:tabs>
        <w:ind w:left="3600" w:hanging="360"/>
      </w:pPr>
      <w:rPr>
        <w:rFonts w:ascii="Calibri" w:hAnsi="Calibri" w:hint="default"/>
      </w:rPr>
    </w:lvl>
    <w:lvl w:ilvl="5" w:tplc="72B8837E" w:tentative="1">
      <w:start w:val="1"/>
      <w:numFmt w:val="bullet"/>
      <w:lvlText w:val=" "/>
      <w:lvlJc w:val="left"/>
      <w:pPr>
        <w:tabs>
          <w:tab w:val="num" w:pos="4320"/>
        </w:tabs>
        <w:ind w:left="4320" w:hanging="360"/>
      </w:pPr>
      <w:rPr>
        <w:rFonts w:ascii="Calibri" w:hAnsi="Calibri" w:hint="default"/>
      </w:rPr>
    </w:lvl>
    <w:lvl w:ilvl="6" w:tplc="0674003E" w:tentative="1">
      <w:start w:val="1"/>
      <w:numFmt w:val="bullet"/>
      <w:lvlText w:val=" "/>
      <w:lvlJc w:val="left"/>
      <w:pPr>
        <w:tabs>
          <w:tab w:val="num" w:pos="5040"/>
        </w:tabs>
        <w:ind w:left="5040" w:hanging="360"/>
      </w:pPr>
      <w:rPr>
        <w:rFonts w:ascii="Calibri" w:hAnsi="Calibri" w:hint="default"/>
      </w:rPr>
    </w:lvl>
    <w:lvl w:ilvl="7" w:tplc="8C2C1878" w:tentative="1">
      <w:start w:val="1"/>
      <w:numFmt w:val="bullet"/>
      <w:lvlText w:val=" "/>
      <w:lvlJc w:val="left"/>
      <w:pPr>
        <w:tabs>
          <w:tab w:val="num" w:pos="5760"/>
        </w:tabs>
        <w:ind w:left="5760" w:hanging="360"/>
      </w:pPr>
      <w:rPr>
        <w:rFonts w:ascii="Calibri" w:hAnsi="Calibri" w:hint="default"/>
      </w:rPr>
    </w:lvl>
    <w:lvl w:ilvl="8" w:tplc="F8EAE2FE" w:tentative="1">
      <w:start w:val="1"/>
      <w:numFmt w:val="bullet"/>
      <w:lvlText w:val=" "/>
      <w:lvlJc w:val="left"/>
      <w:pPr>
        <w:tabs>
          <w:tab w:val="num" w:pos="6480"/>
        </w:tabs>
        <w:ind w:left="6480" w:hanging="360"/>
      </w:pPr>
      <w:rPr>
        <w:rFonts w:ascii="Calibri" w:hAnsi="Calibri" w:hint="default"/>
      </w:rPr>
    </w:lvl>
  </w:abstractNum>
  <w:abstractNum w:abstractNumId="2">
    <w:nsid w:val="12A45558"/>
    <w:multiLevelType w:val="hybridMultilevel"/>
    <w:tmpl w:val="C3680EBE"/>
    <w:lvl w:ilvl="0" w:tplc="E83E3A46">
      <w:start w:val="1"/>
      <w:numFmt w:val="bullet"/>
      <w:lvlText w:val="•"/>
      <w:lvlJc w:val="left"/>
      <w:pPr>
        <w:tabs>
          <w:tab w:val="num" w:pos="720"/>
        </w:tabs>
        <w:ind w:left="720" w:hanging="360"/>
      </w:pPr>
      <w:rPr>
        <w:rFonts w:ascii="Arial" w:hAnsi="Arial" w:hint="default"/>
      </w:rPr>
    </w:lvl>
    <w:lvl w:ilvl="1" w:tplc="18909118" w:tentative="1">
      <w:start w:val="1"/>
      <w:numFmt w:val="bullet"/>
      <w:lvlText w:val="•"/>
      <w:lvlJc w:val="left"/>
      <w:pPr>
        <w:tabs>
          <w:tab w:val="num" w:pos="1440"/>
        </w:tabs>
        <w:ind w:left="1440" w:hanging="360"/>
      </w:pPr>
      <w:rPr>
        <w:rFonts w:ascii="Arial" w:hAnsi="Arial" w:hint="default"/>
      </w:rPr>
    </w:lvl>
    <w:lvl w:ilvl="2" w:tplc="E78C9C04" w:tentative="1">
      <w:start w:val="1"/>
      <w:numFmt w:val="bullet"/>
      <w:lvlText w:val="•"/>
      <w:lvlJc w:val="left"/>
      <w:pPr>
        <w:tabs>
          <w:tab w:val="num" w:pos="2160"/>
        </w:tabs>
        <w:ind w:left="2160" w:hanging="360"/>
      </w:pPr>
      <w:rPr>
        <w:rFonts w:ascii="Arial" w:hAnsi="Arial" w:hint="default"/>
      </w:rPr>
    </w:lvl>
    <w:lvl w:ilvl="3" w:tplc="B3C4E3F6" w:tentative="1">
      <w:start w:val="1"/>
      <w:numFmt w:val="bullet"/>
      <w:lvlText w:val="•"/>
      <w:lvlJc w:val="left"/>
      <w:pPr>
        <w:tabs>
          <w:tab w:val="num" w:pos="2880"/>
        </w:tabs>
        <w:ind w:left="2880" w:hanging="360"/>
      </w:pPr>
      <w:rPr>
        <w:rFonts w:ascii="Arial" w:hAnsi="Arial" w:hint="default"/>
      </w:rPr>
    </w:lvl>
    <w:lvl w:ilvl="4" w:tplc="D476486C" w:tentative="1">
      <w:start w:val="1"/>
      <w:numFmt w:val="bullet"/>
      <w:lvlText w:val="•"/>
      <w:lvlJc w:val="left"/>
      <w:pPr>
        <w:tabs>
          <w:tab w:val="num" w:pos="3600"/>
        </w:tabs>
        <w:ind w:left="3600" w:hanging="360"/>
      </w:pPr>
      <w:rPr>
        <w:rFonts w:ascii="Arial" w:hAnsi="Arial" w:hint="default"/>
      </w:rPr>
    </w:lvl>
    <w:lvl w:ilvl="5" w:tplc="CBCAC082" w:tentative="1">
      <w:start w:val="1"/>
      <w:numFmt w:val="bullet"/>
      <w:lvlText w:val="•"/>
      <w:lvlJc w:val="left"/>
      <w:pPr>
        <w:tabs>
          <w:tab w:val="num" w:pos="4320"/>
        </w:tabs>
        <w:ind w:left="4320" w:hanging="360"/>
      </w:pPr>
      <w:rPr>
        <w:rFonts w:ascii="Arial" w:hAnsi="Arial" w:hint="default"/>
      </w:rPr>
    </w:lvl>
    <w:lvl w:ilvl="6" w:tplc="DA243152" w:tentative="1">
      <w:start w:val="1"/>
      <w:numFmt w:val="bullet"/>
      <w:lvlText w:val="•"/>
      <w:lvlJc w:val="left"/>
      <w:pPr>
        <w:tabs>
          <w:tab w:val="num" w:pos="5040"/>
        </w:tabs>
        <w:ind w:left="5040" w:hanging="360"/>
      </w:pPr>
      <w:rPr>
        <w:rFonts w:ascii="Arial" w:hAnsi="Arial" w:hint="default"/>
      </w:rPr>
    </w:lvl>
    <w:lvl w:ilvl="7" w:tplc="75B2BB00" w:tentative="1">
      <w:start w:val="1"/>
      <w:numFmt w:val="bullet"/>
      <w:lvlText w:val="•"/>
      <w:lvlJc w:val="left"/>
      <w:pPr>
        <w:tabs>
          <w:tab w:val="num" w:pos="5760"/>
        </w:tabs>
        <w:ind w:left="5760" w:hanging="360"/>
      </w:pPr>
      <w:rPr>
        <w:rFonts w:ascii="Arial" w:hAnsi="Arial" w:hint="default"/>
      </w:rPr>
    </w:lvl>
    <w:lvl w:ilvl="8" w:tplc="9A3C6A1C" w:tentative="1">
      <w:start w:val="1"/>
      <w:numFmt w:val="bullet"/>
      <w:lvlText w:val="•"/>
      <w:lvlJc w:val="left"/>
      <w:pPr>
        <w:tabs>
          <w:tab w:val="num" w:pos="6480"/>
        </w:tabs>
        <w:ind w:left="6480" w:hanging="360"/>
      </w:pPr>
      <w:rPr>
        <w:rFonts w:ascii="Arial" w:hAnsi="Arial" w:hint="default"/>
      </w:rPr>
    </w:lvl>
  </w:abstractNum>
  <w:abstractNum w:abstractNumId="3">
    <w:nsid w:val="16E172E5"/>
    <w:multiLevelType w:val="hybridMultilevel"/>
    <w:tmpl w:val="0EBA7770"/>
    <w:lvl w:ilvl="0" w:tplc="A49804FA">
      <w:start w:val="1"/>
      <w:numFmt w:val="bullet"/>
      <w:lvlText w:val="•"/>
      <w:lvlJc w:val="left"/>
      <w:pPr>
        <w:tabs>
          <w:tab w:val="num" w:pos="720"/>
        </w:tabs>
        <w:ind w:left="720" w:hanging="360"/>
      </w:pPr>
      <w:rPr>
        <w:rFonts w:ascii="Arial" w:hAnsi="Arial" w:hint="default"/>
      </w:rPr>
    </w:lvl>
    <w:lvl w:ilvl="1" w:tplc="4B6E2C48" w:tentative="1">
      <w:start w:val="1"/>
      <w:numFmt w:val="bullet"/>
      <w:lvlText w:val="•"/>
      <w:lvlJc w:val="left"/>
      <w:pPr>
        <w:tabs>
          <w:tab w:val="num" w:pos="1440"/>
        </w:tabs>
        <w:ind w:left="1440" w:hanging="360"/>
      </w:pPr>
      <w:rPr>
        <w:rFonts w:ascii="Arial" w:hAnsi="Arial" w:hint="default"/>
      </w:rPr>
    </w:lvl>
    <w:lvl w:ilvl="2" w:tplc="23C8FA66" w:tentative="1">
      <w:start w:val="1"/>
      <w:numFmt w:val="bullet"/>
      <w:lvlText w:val="•"/>
      <w:lvlJc w:val="left"/>
      <w:pPr>
        <w:tabs>
          <w:tab w:val="num" w:pos="2160"/>
        </w:tabs>
        <w:ind w:left="2160" w:hanging="360"/>
      </w:pPr>
      <w:rPr>
        <w:rFonts w:ascii="Arial" w:hAnsi="Arial" w:hint="default"/>
      </w:rPr>
    </w:lvl>
    <w:lvl w:ilvl="3" w:tplc="A4A25FFE" w:tentative="1">
      <w:start w:val="1"/>
      <w:numFmt w:val="bullet"/>
      <w:lvlText w:val="•"/>
      <w:lvlJc w:val="left"/>
      <w:pPr>
        <w:tabs>
          <w:tab w:val="num" w:pos="2880"/>
        </w:tabs>
        <w:ind w:left="2880" w:hanging="360"/>
      </w:pPr>
      <w:rPr>
        <w:rFonts w:ascii="Arial" w:hAnsi="Arial" w:hint="default"/>
      </w:rPr>
    </w:lvl>
    <w:lvl w:ilvl="4" w:tplc="1BDAF27C" w:tentative="1">
      <w:start w:val="1"/>
      <w:numFmt w:val="bullet"/>
      <w:lvlText w:val="•"/>
      <w:lvlJc w:val="left"/>
      <w:pPr>
        <w:tabs>
          <w:tab w:val="num" w:pos="3600"/>
        </w:tabs>
        <w:ind w:left="3600" w:hanging="360"/>
      </w:pPr>
      <w:rPr>
        <w:rFonts w:ascii="Arial" w:hAnsi="Arial" w:hint="default"/>
      </w:rPr>
    </w:lvl>
    <w:lvl w:ilvl="5" w:tplc="21CE27E6" w:tentative="1">
      <w:start w:val="1"/>
      <w:numFmt w:val="bullet"/>
      <w:lvlText w:val="•"/>
      <w:lvlJc w:val="left"/>
      <w:pPr>
        <w:tabs>
          <w:tab w:val="num" w:pos="4320"/>
        </w:tabs>
        <w:ind w:left="4320" w:hanging="360"/>
      </w:pPr>
      <w:rPr>
        <w:rFonts w:ascii="Arial" w:hAnsi="Arial" w:hint="default"/>
      </w:rPr>
    </w:lvl>
    <w:lvl w:ilvl="6" w:tplc="F392E332" w:tentative="1">
      <w:start w:val="1"/>
      <w:numFmt w:val="bullet"/>
      <w:lvlText w:val="•"/>
      <w:lvlJc w:val="left"/>
      <w:pPr>
        <w:tabs>
          <w:tab w:val="num" w:pos="5040"/>
        </w:tabs>
        <w:ind w:left="5040" w:hanging="360"/>
      </w:pPr>
      <w:rPr>
        <w:rFonts w:ascii="Arial" w:hAnsi="Arial" w:hint="default"/>
      </w:rPr>
    </w:lvl>
    <w:lvl w:ilvl="7" w:tplc="ACF850BC" w:tentative="1">
      <w:start w:val="1"/>
      <w:numFmt w:val="bullet"/>
      <w:lvlText w:val="•"/>
      <w:lvlJc w:val="left"/>
      <w:pPr>
        <w:tabs>
          <w:tab w:val="num" w:pos="5760"/>
        </w:tabs>
        <w:ind w:left="5760" w:hanging="360"/>
      </w:pPr>
      <w:rPr>
        <w:rFonts w:ascii="Arial" w:hAnsi="Arial" w:hint="default"/>
      </w:rPr>
    </w:lvl>
    <w:lvl w:ilvl="8" w:tplc="AD423590" w:tentative="1">
      <w:start w:val="1"/>
      <w:numFmt w:val="bullet"/>
      <w:lvlText w:val="•"/>
      <w:lvlJc w:val="left"/>
      <w:pPr>
        <w:tabs>
          <w:tab w:val="num" w:pos="6480"/>
        </w:tabs>
        <w:ind w:left="6480" w:hanging="360"/>
      </w:pPr>
      <w:rPr>
        <w:rFonts w:ascii="Arial" w:hAnsi="Arial" w:hint="default"/>
      </w:rPr>
    </w:lvl>
  </w:abstractNum>
  <w:abstractNum w:abstractNumId="4">
    <w:nsid w:val="3F4A4267"/>
    <w:multiLevelType w:val="hybridMultilevel"/>
    <w:tmpl w:val="62C6B60E"/>
    <w:lvl w:ilvl="0" w:tplc="DD5E11B0">
      <w:start w:val="1"/>
      <w:numFmt w:val="bullet"/>
      <w:lvlText w:val="•"/>
      <w:lvlJc w:val="left"/>
      <w:pPr>
        <w:tabs>
          <w:tab w:val="num" w:pos="720"/>
        </w:tabs>
        <w:ind w:left="720" w:hanging="360"/>
      </w:pPr>
      <w:rPr>
        <w:rFonts w:ascii="Arial" w:hAnsi="Arial" w:hint="default"/>
      </w:rPr>
    </w:lvl>
    <w:lvl w:ilvl="1" w:tplc="DF8EF8FC" w:tentative="1">
      <w:start w:val="1"/>
      <w:numFmt w:val="bullet"/>
      <w:lvlText w:val="•"/>
      <w:lvlJc w:val="left"/>
      <w:pPr>
        <w:tabs>
          <w:tab w:val="num" w:pos="1440"/>
        </w:tabs>
        <w:ind w:left="1440" w:hanging="360"/>
      </w:pPr>
      <w:rPr>
        <w:rFonts w:ascii="Arial" w:hAnsi="Arial" w:hint="default"/>
      </w:rPr>
    </w:lvl>
    <w:lvl w:ilvl="2" w:tplc="99B8AE90" w:tentative="1">
      <w:start w:val="1"/>
      <w:numFmt w:val="bullet"/>
      <w:lvlText w:val="•"/>
      <w:lvlJc w:val="left"/>
      <w:pPr>
        <w:tabs>
          <w:tab w:val="num" w:pos="2160"/>
        </w:tabs>
        <w:ind w:left="2160" w:hanging="360"/>
      </w:pPr>
      <w:rPr>
        <w:rFonts w:ascii="Arial" w:hAnsi="Arial" w:hint="default"/>
      </w:rPr>
    </w:lvl>
    <w:lvl w:ilvl="3" w:tplc="7E2859A4" w:tentative="1">
      <w:start w:val="1"/>
      <w:numFmt w:val="bullet"/>
      <w:lvlText w:val="•"/>
      <w:lvlJc w:val="left"/>
      <w:pPr>
        <w:tabs>
          <w:tab w:val="num" w:pos="2880"/>
        </w:tabs>
        <w:ind w:left="2880" w:hanging="360"/>
      </w:pPr>
      <w:rPr>
        <w:rFonts w:ascii="Arial" w:hAnsi="Arial" w:hint="default"/>
      </w:rPr>
    </w:lvl>
    <w:lvl w:ilvl="4" w:tplc="7B3085FC" w:tentative="1">
      <w:start w:val="1"/>
      <w:numFmt w:val="bullet"/>
      <w:lvlText w:val="•"/>
      <w:lvlJc w:val="left"/>
      <w:pPr>
        <w:tabs>
          <w:tab w:val="num" w:pos="3600"/>
        </w:tabs>
        <w:ind w:left="3600" w:hanging="360"/>
      </w:pPr>
      <w:rPr>
        <w:rFonts w:ascii="Arial" w:hAnsi="Arial" w:hint="default"/>
      </w:rPr>
    </w:lvl>
    <w:lvl w:ilvl="5" w:tplc="9514ABEC" w:tentative="1">
      <w:start w:val="1"/>
      <w:numFmt w:val="bullet"/>
      <w:lvlText w:val="•"/>
      <w:lvlJc w:val="left"/>
      <w:pPr>
        <w:tabs>
          <w:tab w:val="num" w:pos="4320"/>
        </w:tabs>
        <w:ind w:left="4320" w:hanging="360"/>
      </w:pPr>
      <w:rPr>
        <w:rFonts w:ascii="Arial" w:hAnsi="Arial" w:hint="default"/>
      </w:rPr>
    </w:lvl>
    <w:lvl w:ilvl="6" w:tplc="132E1A6C" w:tentative="1">
      <w:start w:val="1"/>
      <w:numFmt w:val="bullet"/>
      <w:lvlText w:val="•"/>
      <w:lvlJc w:val="left"/>
      <w:pPr>
        <w:tabs>
          <w:tab w:val="num" w:pos="5040"/>
        </w:tabs>
        <w:ind w:left="5040" w:hanging="360"/>
      </w:pPr>
      <w:rPr>
        <w:rFonts w:ascii="Arial" w:hAnsi="Arial" w:hint="default"/>
      </w:rPr>
    </w:lvl>
    <w:lvl w:ilvl="7" w:tplc="20FA9F14" w:tentative="1">
      <w:start w:val="1"/>
      <w:numFmt w:val="bullet"/>
      <w:lvlText w:val="•"/>
      <w:lvlJc w:val="left"/>
      <w:pPr>
        <w:tabs>
          <w:tab w:val="num" w:pos="5760"/>
        </w:tabs>
        <w:ind w:left="5760" w:hanging="360"/>
      </w:pPr>
      <w:rPr>
        <w:rFonts w:ascii="Arial" w:hAnsi="Arial" w:hint="default"/>
      </w:rPr>
    </w:lvl>
    <w:lvl w:ilvl="8" w:tplc="513011C2" w:tentative="1">
      <w:start w:val="1"/>
      <w:numFmt w:val="bullet"/>
      <w:lvlText w:val="•"/>
      <w:lvlJc w:val="left"/>
      <w:pPr>
        <w:tabs>
          <w:tab w:val="num" w:pos="6480"/>
        </w:tabs>
        <w:ind w:left="6480" w:hanging="360"/>
      </w:pPr>
      <w:rPr>
        <w:rFonts w:ascii="Arial" w:hAnsi="Arial" w:hint="default"/>
      </w:rPr>
    </w:lvl>
  </w:abstractNum>
  <w:abstractNum w:abstractNumId="5">
    <w:nsid w:val="4B6B1286"/>
    <w:multiLevelType w:val="hybridMultilevel"/>
    <w:tmpl w:val="47285B02"/>
    <w:lvl w:ilvl="0" w:tplc="C93808F8">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E9A2CD6"/>
    <w:multiLevelType w:val="hybridMultilevel"/>
    <w:tmpl w:val="75804F5E"/>
    <w:lvl w:ilvl="0" w:tplc="2264DCCC">
      <w:start w:val="1"/>
      <w:numFmt w:val="bullet"/>
      <w:lvlText w:val=" "/>
      <w:lvlJc w:val="left"/>
      <w:pPr>
        <w:tabs>
          <w:tab w:val="num" w:pos="720"/>
        </w:tabs>
        <w:ind w:left="720" w:hanging="360"/>
      </w:pPr>
      <w:rPr>
        <w:rFonts w:ascii="Calibri" w:hAnsi="Calibri" w:hint="default"/>
      </w:rPr>
    </w:lvl>
    <w:lvl w:ilvl="1" w:tplc="33049F28" w:tentative="1">
      <w:start w:val="1"/>
      <w:numFmt w:val="bullet"/>
      <w:lvlText w:val=" "/>
      <w:lvlJc w:val="left"/>
      <w:pPr>
        <w:tabs>
          <w:tab w:val="num" w:pos="1440"/>
        </w:tabs>
        <w:ind w:left="1440" w:hanging="360"/>
      </w:pPr>
      <w:rPr>
        <w:rFonts w:ascii="Calibri" w:hAnsi="Calibri" w:hint="default"/>
      </w:rPr>
    </w:lvl>
    <w:lvl w:ilvl="2" w:tplc="68CCFB0A" w:tentative="1">
      <w:start w:val="1"/>
      <w:numFmt w:val="bullet"/>
      <w:lvlText w:val=" "/>
      <w:lvlJc w:val="left"/>
      <w:pPr>
        <w:tabs>
          <w:tab w:val="num" w:pos="2160"/>
        </w:tabs>
        <w:ind w:left="2160" w:hanging="360"/>
      </w:pPr>
      <w:rPr>
        <w:rFonts w:ascii="Calibri" w:hAnsi="Calibri" w:hint="default"/>
      </w:rPr>
    </w:lvl>
    <w:lvl w:ilvl="3" w:tplc="6E3EC412" w:tentative="1">
      <w:start w:val="1"/>
      <w:numFmt w:val="bullet"/>
      <w:lvlText w:val=" "/>
      <w:lvlJc w:val="left"/>
      <w:pPr>
        <w:tabs>
          <w:tab w:val="num" w:pos="2880"/>
        </w:tabs>
        <w:ind w:left="2880" w:hanging="360"/>
      </w:pPr>
      <w:rPr>
        <w:rFonts w:ascii="Calibri" w:hAnsi="Calibri" w:hint="default"/>
      </w:rPr>
    </w:lvl>
    <w:lvl w:ilvl="4" w:tplc="69845076" w:tentative="1">
      <w:start w:val="1"/>
      <w:numFmt w:val="bullet"/>
      <w:lvlText w:val=" "/>
      <w:lvlJc w:val="left"/>
      <w:pPr>
        <w:tabs>
          <w:tab w:val="num" w:pos="3600"/>
        </w:tabs>
        <w:ind w:left="3600" w:hanging="360"/>
      </w:pPr>
      <w:rPr>
        <w:rFonts w:ascii="Calibri" w:hAnsi="Calibri" w:hint="default"/>
      </w:rPr>
    </w:lvl>
    <w:lvl w:ilvl="5" w:tplc="3BBC0DB6" w:tentative="1">
      <w:start w:val="1"/>
      <w:numFmt w:val="bullet"/>
      <w:lvlText w:val=" "/>
      <w:lvlJc w:val="left"/>
      <w:pPr>
        <w:tabs>
          <w:tab w:val="num" w:pos="4320"/>
        </w:tabs>
        <w:ind w:left="4320" w:hanging="360"/>
      </w:pPr>
      <w:rPr>
        <w:rFonts w:ascii="Calibri" w:hAnsi="Calibri" w:hint="default"/>
      </w:rPr>
    </w:lvl>
    <w:lvl w:ilvl="6" w:tplc="3A3ED138" w:tentative="1">
      <w:start w:val="1"/>
      <w:numFmt w:val="bullet"/>
      <w:lvlText w:val=" "/>
      <w:lvlJc w:val="left"/>
      <w:pPr>
        <w:tabs>
          <w:tab w:val="num" w:pos="5040"/>
        </w:tabs>
        <w:ind w:left="5040" w:hanging="360"/>
      </w:pPr>
      <w:rPr>
        <w:rFonts w:ascii="Calibri" w:hAnsi="Calibri" w:hint="default"/>
      </w:rPr>
    </w:lvl>
    <w:lvl w:ilvl="7" w:tplc="D54AF5E0" w:tentative="1">
      <w:start w:val="1"/>
      <w:numFmt w:val="bullet"/>
      <w:lvlText w:val=" "/>
      <w:lvlJc w:val="left"/>
      <w:pPr>
        <w:tabs>
          <w:tab w:val="num" w:pos="5760"/>
        </w:tabs>
        <w:ind w:left="5760" w:hanging="360"/>
      </w:pPr>
      <w:rPr>
        <w:rFonts w:ascii="Calibri" w:hAnsi="Calibri" w:hint="default"/>
      </w:rPr>
    </w:lvl>
    <w:lvl w:ilvl="8" w:tplc="3FA29F1E" w:tentative="1">
      <w:start w:val="1"/>
      <w:numFmt w:val="bullet"/>
      <w:lvlText w:val=" "/>
      <w:lvlJc w:val="left"/>
      <w:pPr>
        <w:tabs>
          <w:tab w:val="num" w:pos="6480"/>
        </w:tabs>
        <w:ind w:left="6480" w:hanging="360"/>
      </w:pPr>
      <w:rPr>
        <w:rFonts w:ascii="Calibri" w:hAnsi="Calibri" w:hint="default"/>
      </w:rPr>
    </w:lvl>
  </w:abstractNum>
  <w:abstractNum w:abstractNumId="7">
    <w:nsid w:val="4FBC236C"/>
    <w:multiLevelType w:val="hybridMultilevel"/>
    <w:tmpl w:val="5C082276"/>
    <w:lvl w:ilvl="0" w:tplc="5B982EF2">
      <w:start w:val="1"/>
      <w:numFmt w:val="bullet"/>
      <w:lvlText w:val="•"/>
      <w:lvlJc w:val="left"/>
      <w:pPr>
        <w:tabs>
          <w:tab w:val="num" w:pos="720"/>
        </w:tabs>
        <w:ind w:left="720" w:hanging="360"/>
      </w:pPr>
      <w:rPr>
        <w:rFonts w:ascii="Arial" w:hAnsi="Arial" w:hint="default"/>
      </w:rPr>
    </w:lvl>
    <w:lvl w:ilvl="1" w:tplc="4FA0330C" w:tentative="1">
      <w:start w:val="1"/>
      <w:numFmt w:val="bullet"/>
      <w:lvlText w:val="•"/>
      <w:lvlJc w:val="left"/>
      <w:pPr>
        <w:tabs>
          <w:tab w:val="num" w:pos="1440"/>
        </w:tabs>
        <w:ind w:left="1440" w:hanging="360"/>
      </w:pPr>
      <w:rPr>
        <w:rFonts w:ascii="Arial" w:hAnsi="Arial" w:hint="default"/>
      </w:rPr>
    </w:lvl>
    <w:lvl w:ilvl="2" w:tplc="C7FEEE58" w:tentative="1">
      <w:start w:val="1"/>
      <w:numFmt w:val="bullet"/>
      <w:lvlText w:val="•"/>
      <w:lvlJc w:val="left"/>
      <w:pPr>
        <w:tabs>
          <w:tab w:val="num" w:pos="2160"/>
        </w:tabs>
        <w:ind w:left="2160" w:hanging="360"/>
      </w:pPr>
      <w:rPr>
        <w:rFonts w:ascii="Arial" w:hAnsi="Arial" w:hint="default"/>
      </w:rPr>
    </w:lvl>
    <w:lvl w:ilvl="3" w:tplc="649E59C8" w:tentative="1">
      <w:start w:val="1"/>
      <w:numFmt w:val="bullet"/>
      <w:lvlText w:val="•"/>
      <w:lvlJc w:val="left"/>
      <w:pPr>
        <w:tabs>
          <w:tab w:val="num" w:pos="2880"/>
        </w:tabs>
        <w:ind w:left="2880" w:hanging="360"/>
      </w:pPr>
      <w:rPr>
        <w:rFonts w:ascii="Arial" w:hAnsi="Arial" w:hint="default"/>
      </w:rPr>
    </w:lvl>
    <w:lvl w:ilvl="4" w:tplc="BEDCAFFA" w:tentative="1">
      <w:start w:val="1"/>
      <w:numFmt w:val="bullet"/>
      <w:lvlText w:val="•"/>
      <w:lvlJc w:val="left"/>
      <w:pPr>
        <w:tabs>
          <w:tab w:val="num" w:pos="3600"/>
        </w:tabs>
        <w:ind w:left="3600" w:hanging="360"/>
      </w:pPr>
      <w:rPr>
        <w:rFonts w:ascii="Arial" w:hAnsi="Arial" w:hint="default"/>
      </w:rPr>
    </w:lvl>
    <w:lvl w:ilvl="5" w:tplc="A3407666" w:tentative="1">
      <w:start w:val="1"/>
      <w:numFmt w:val="bullet"/>
      <w:lvlText w:val="•"/>
      <w:lvlJc w:val="left"/>
      <w:pPr>
        <w:tabs>
          <w:tab w:val="num" w:pos="4320"/>
        </w:tabs>
        <w:ind w:left="4320" w:hanging="360"/>
      </w:pPr>
      <w:rPr>
        <w:rFonts w:ascii="Arial" w:hAnsi="Arial" w:hint="default"/>
      </w:rPr>
    </w:lvl>
    <w:lvl w:ilvl="6" w:tplc="B2E8F916" w:tentative="1">
      <w:start w:val="1"/>
      <w:numFmt w:val="bullet"/>
      <w:lvlText w:val="•"/>
      <w:lvlJc w:val="left"/>
      <w:pPr>
        <w:tabs>
          <w:tab w:val="num" w:pos="5040"/>
        </w:tabs>
        <w:ind w:left="5040" w:hanging="360"/>
      </w:pPr>
      <w:rPr>
        <w:rFonts w:ascii="Arial" w:hAnsi="Arial" w:hint="default"/>
      </w:rPr>
    </w:lvl>
    <w:lvl w:ilvl="7" w:tplc="5B6C9050" w:tentative="1">
      <w:start w:val="1"/>
      <w:numFmt w:val="bullet"/>
      <w:lvlText w:val="•"/>
      <w:lvlJc w:val="left"/>
      <w:pPr>
        <w:tabs>
          <w:tab w:val="num" w:pos="5760"/>
        </w:tabs>
        <w:ind w:left="5760" w:hanging="360"/>
      </w:pPr>
      <w:rPr>
        <w:rFonts w:ascii="Arial" w:hAnsi="Arial" w:hint="default"/>
      </w:rPr>
    </w:lvl>
    <w:lvl w:ilvl="8" w:tplc="B33C73D6" w:tentative="1">
      <w:start w:val="1"/>
      <w:numFmt w:val="bullet"/>
      <w:lvlText w:val="•"/>
      <w:lvlJc w:val="left"/>
      <w:pPr>
        <w:tabs>
          <w:tab w:val="num" w:pos="6480"/>
        </w:tabs>
        <w:ind w:left="6480" w:hanging="360"/>
      </w:pPr>
      <w:rPr>
        <w:rFonts w:ascii="Arial" w:hAnsi="Arial" w:hint="default"/>
      </w:rPr>
    </w:lvl>
  </w:abstractNum>
  <w:abstractNum w:abstractNumId="8">
    <w:nsid w:val="54187224"/>
    <w:multiLevelType w:val="hybridMultilevel"/>
    <w:tmpl w:val="288A912C"/>
    <w:lvl w:ilvl="0" w:tplc="BDD2D292">
      <w:start w:val="1"/>
      <w:numFmt w:val="bullet"/>
      <w:lvlText w:val=" "/>
      <w:lvlJc w:val="left"/>
      <w:pPr>
        <w:tabs>
          <w:tab w:val="num" w:pos="720"/>
        </w:tabs>
        <w:ind w:left="720" w:hanging="360"/>
      </w:pPr>
      <w:rPr>
        <w:rFonts w:ascii="Calibri" w:hAnsi="Calibri" w:hint="default"/>
      </w:rPr>
    </w:lvl>
    <w:lvl w:ilvl="1" w:tplc="AEFEBD12">
      <w:start w:val="1"/>
      <w:numFmt w:val="bullet"/>
      <w:lvlText w:val=" "/>
      <w:lvlJc w:val="left"/>
      <w:pPr>
        <w:tabs>
          <w:tab w:val="num" w:pos="1440"/>
        </w:tabs>
        <w:ind w:left="1440" w:hanging="360"/>
      </w:pPr>
      <w:rPr>
        <w:rFonts w:ascii="Calibri" w:hAnsi="Calibri" w:hint="default"/>
      </w:rPr>
    </w:lvl>
    <w:lvl w:ilvl="2" w:tplc="DD84B56C" w:tentative="1">
      <w:start w:val="1"/>
      <w:numFmt w:val="bullet"/>
      <w:lvlText w:val=" "/>
      <w:lvlJc w:val="left"/>
      <w:pPr>
        <w:tabs>
          <w:tab w:val="num" w:pos="2160"/>
        </w:tabs>
        <w:ind w:left="2160" w:hanging="360"/>
      </w:pPr>
      <w:rPr>
        <w:rFonts w:ascii="Calibri" w:hAnsi="Calibri" w:hint="default"/>
      </w:rPr>
    </w:lvl>
    <w:lvl w:ilvl="3" w:tplc="90DA976A" w:tentative="1">
      <w:start w:val="1"/>
      <w:numFmt w:val="bullet"/>
      <w:lvlText w:val=" "/>
      <w:lvlJc w:val="left"/>
      <w:pPr>
        <w:tabs>
          <w:tab w:val="num" w:pos="2880"/>
        </w:tabs>
        <w:ind w:left="2880" w:hanging="360"/>
      </w:pPr>
      <w:rPr>
        <w:rFonts w:ascii="Calibri" w:hAnsi="Calibri" w:hint="default"/>
      </w:rPr>
    </w:lvl>
    <w:lvl w:ilvl="4" w:tplc="347865C8" w:tentative="1">
      <w:start w:val="1"/>
      <w:numFmt w:val="bullet"/>
      <w:lvlText w:val=" "/>
      <w:lvlJc w:val="left"/>
      <w:pPr>
        <w:tabs>
          <w:tab w:val="num" w:pos="3600"/>
        </w:tabs>
        <w:ind w:left="3600" w:hanging="360"/>
      </w:pPr>
      <w:rPr>
        <w:rFonts w:ascii="Calibri" w:hAnsi="Calibri" w:hint="default"/>
      </w:rPr>
    </w:lvl>
    <w:lvl w:ilvl="5" w:tplc="34004D1A" w:tentative="1">
      <w:start w:val="1"/>
      <w:numFmt w:val="bullet"/>
      <w:lvlText w:val=" "/>
      <w:lvlJc w:val="left"/>
      <w:pPr>
        <w:tabs>
          <w:tab w:val="num" w:pos="4320"/>
        </w:tabs>
        <w:ind w:left="4320" w:hanging="360"/>
      </w:pPr>
      <w:rPr>
        <w:rFonts w:ascii="Calibri" w:hAnsi="Calibri" w:hint="default"/>
      </w:rPr>
    </w:lvl>
    <w:lvl w:ilvl="6" w:tplc="2C2E495A" w:tentative="1">
      <w:start w:val="1"/>
      <w:numFmt w:val="bullet"/>
      <w:lvlText w:val=" "/>
      <w:lvlJc w:val="left"/>
      <w:pPr>
        <w:tabs>
          <w:tab w:val="num" w:pos="5040"/>
        </w:tabs>
        <w:ind w:left="5040" w:hanging="360"/>
      </w:pPr>
      <w:rPr>
        <w:rFonts w:ascii="Calibri" w:hAnsi="Calibri" w:hint="default"/>
      </w:rPr>
    </w:lvl>
    <w:lvl w:ilvl="7" w:tplc="51E2DC48" w:tentative="1">
      <w:start w:val="1"/>
      <w:numFmt w:val="bullet"/>
      <w:lvlText w:val=" "/>
      <w:lvlJc w:val="left"/>
      <w:pPr>
        <w:tabs>
          <w:tab w:val="num" w:pos="5760"/>
        </w:tabs>
        <w:ind w:left="5760" w:hanging="360"/>
      </w:pPr>
      <w:rPr>
        <w:rFonts w:ascii="Calibri" w:hAnsi="Calibri" w:hint="default"/>
      </w:rPr>
    </w:lvl>
    <w:lvl w:ilvl="8" w:tplc="49829532" w:tentative="1">
      <w:start w:val="1"/>
      <w:numFmt w:val="bullet"/>
      <w:lvlText w:val=" "/>
      <w:lvlJc w:val="left"/>
      <w:pPr>
        <w:tabs>
          <w:tab w:val="num" w:pos="6480"/>
        </w:tabs>
        <w:ind w:left="6480" w:hanging="360"/>
      </w:pPr>
      <w:rPr>
        <w:rFonts w:ascii="Calibri" w:hAnsi="Calibri" w:hint="default"/>
      </w:rPr>
    </w:lvl>
  </w:abstractNum>
  <w:abstractNum w:abstractNumId="9">
    <w:nsid w:val="54DA01C6"/>
    <w:multiLevelType w:val="hybridMultilevel"/>
    <w:tmpl w:val="755AA284"/>
    <w:lvl w:ilvl="0" w:tplc="2BA0007C">
      <w:numFmt w:val="bullet"/>
      <w:lvlText w:val="-"/>
      <w:lvlJc w:val="left"/>
      <w:pPr>
        <w:ind w:left="1102" w:hanging="360"/>
      </w:pPr>
      <w:rPr>
        <w:rFonts w:ascii="Times New Roman" w:eastAsia="Times New Roman" w:hAnsi="Times New Roman" w:cs="Times New Roman" w:hint="default"/>
        <w:w w:val="97"/>
        <w:sz w:val="24"/>
        <w:szCs w:val="24"/>
        <w:lang w:val="en-US" w:eastAsia="en-US" w:bidi="ar-SA"/>
      </w:rPr>
    </w:lvl>
    <w:lvl w:ilvl="1" w:tplc="10CCA360">
      <w:numFmt w:val="bullet"/>
      <w:lvlText w:val="-"/>
      <w:lvlJc w:val="left"/>
      <w:pPr>
        <w:ind w:left="953" w:hanging="154"/>
      </w:pPr>
      <w:rPr>
        <w:rFonts w:ascii="Times New Roman" w:eastAsia="Times New Roman" w:hAnsi="Times New Roman" w:cs="Times New Roman" w:hint="default"/>
        <w:w w:val="97"/>
        <w:sz w:val="24"/>
        <w:szCs w:val="24"/>
        <w:lang w:val="en-US" w:eastAsia="en-US" w:bidi="ar-SA"/>
      </w:rPr>
    </w:lvl>
    <w:lvl w:ilvl="2" w:tplc="2EFCC94C">
      <w:numFmt w:val="bullet"/>
      <w:lvlText w:val="•"/>
      <w:lvlJc w:val="left"/>
      <w:pPr>
        <w:ind w:left="2135" w:hanging="154"/>
      </w:pPr>
      <w:rPr>
        <w:rFonts w:hint="default"/>
        <w:lang w:val="en-US" w:eastAsia="en-US" w:bidi="ar-SA"/>
      </w:rPr>
    </w:lvl>
    <w:lvl w:ilvl="3" w:tplc="22D6D762">
      <w:numFmt w:val="bullet"/>
      <w:lvlText w:val="•"/>
      <w:lvlJc w:val="left"/>
      <w:pPr>
        <w:ind w:left="3171" w:hanging="154"/>
      </w:pPr>
      <w:rPr>
        <w:rFonts w:hint="default"/>
        <w:lang w:val="en-US" w:eastAsia="en-US" w:bidi="ar-SA"/>
      </w:rPr>
    </w:lvl>
    <w:lvl w:ilvl="4" w:tplc="73D2C432">
      <w:numFmt w:val="bullet"/>
      <w:lvlText w:val="•"/>
      <w:lvlJc w:val="left"/>
      <w:pPr>
        <w:ind w:left="4206" w:hanging="154"/>
      </w:pPr>
      <w:rPr>
        <w:rFonts w:hint="default"/>
        <w:lang w:val="en-US" w:eastAsia="en-US" w:bidi="ar-SA"/>
      </w:rPr>
    </w:lvl>
    <w:lvl w:ilvl="5" w:tplc="4256378C">
      <w:numFmt w:val="bullet"/>
      <w:lvlText w:val="•"/>
      <w:lvlJc w:val="left"/>
      <w:pPr>
        <w:ind w:left="5242" w:hanging="154"/>
      </w:pPr>
      <w:rPr>
        <w:rFonts w:hint="default"/>
        <w:lang w:val="en-US" w:eastAsia="en-US" w:bidi="ar-SA"/>
      </w:rPr>
    </w:lvl>
    <w:lvl w:ilvl="6" w:tplc="4C7203E2">
      <w:numFmt w:val="bullet"/>
      <w:lvlText w:val="•"/>
      <w:lvlJc w:val="left"/>
      <w:pPr>
        <w:ind w:left="6277" w:hanging="154"/>
      </w:pPr>
      <w:rPr>
        <w:rFonts w:hint="default"/>
        <w:lang w:val="en-US" w:eastAsia="en-US" w:bidi="ar-SA"/>
      </w:rPr>
    </w:lvl>
    <w:lvl w:ilvl="7" w:tplc="5DECA090">
      <w:numFmt w:val="bullet"/>
      <w:lvlText w:val="•"/>
      <w:lvlJc w:val="left"/>
      <w:pPr>
        <w:ind w:left="7313" w:hanging="154"/>
      </w:pPr>
      <w:rPr>
        <w:rFonts w:hint="default"/>
        <w:lang w:val="en-US" w:eastAsia="en-US" w:bidi="ar-SA"/>
      </w:rPr>
    </w:lvl>
    <w:lvl w:ilvl="8" w:tplc="3B2C621C">
      <w:numFmt w:val="bullet"/>
      <w:lvlText w:val="•"/>
      <w:lvlJc w:val="left"/>
      <w:pPr>
        <w:ind w:left="8348" w:hanging="154"/>
      </w:pPr>
      <w:rPr>
        <w:rFonts w:hint="default"/>
        <w:lang w:val="en-US" w:eastAsia="en-US" w:bidi="ar-SA"/>
      </w:rPr>
    </w:lvl>
  </w:abstractNum>
  <w:abstractNum w:abstractNumId="10">
    <w:nsid w:val="58173449"/>
    <w:multiLevelType w:val="hybridMultilevel"/>
    <w:tmpl w:val="19EEFECE"/>
    <w:lvl w:ilvl="0" w:tplc="C77EDB30">
      <w:start w:val="1"/>
      <w:numFmt w:val="bullet"/>
      <w:lvlText w:val="•"/>
      <w:lvlJc w:val="left"/>
      <w:pPr>
        <w:tabs>
          <w:tab w:val="num" w:pos="720"/>
        </w:tabs>
        <w:ind w:left="720" w:hanging="360"/>
      </w:pPr>
      <w:rPr>
        <w:rFonts w:ascii="Arial" w:hAnsi="Arial" w:hint="default"/>
      </w:rPr>
    </w:lvl>
    <w:lvl w:ilvl="1" w:tplc="491E5AC8" w:tentative="1">
      <w:start w:val="1"/>
      <w:numFmt w:val="bullet"/>
      <w:lvlText w:val="•"/>
      <w:lvlJc w:val="left"/>
      <w:pPr>
        <w:tabs>
          <w:tab w:val="num" w:pos="1440"/>
        </w:tabs>
        <w:ind w:left="1440" w:hanging="360"/>
      </w:pPr>
      <w:rPr>
        <w:rFonts w:ascii="Arial" w:hAnsi="Arial" w:hint="default"/>
      </w:rPr>
    </w:lvl>
    <w:lvl w:ilvl="2" w:tplc="18CCAC62" w:tentative="1">
      <w:start w:val="1"/>
      <w:numFmt w:val="bullet"/>
      <w:lvlText w:val="•"/>
      <w:lvlJc w:val="left"/>
      <w:pPr>
        <w:tabs>
          <w:tab w:val="num" w:pos="2160"/>
        </w:tabs>
        <w:ind w:left="2160" w:hanging="360"/>
      </w:pPr>
      <w:rPr>
        <w:rFonts w:ascii="Arial" w:hAnsi="Arial" w:hint="default"/>
      </w:rPr>
    </w:lvl>
    <w:lvl w:ilvl="3" w:tplc="BC349D80" w:tentative="1">
      <w:start w:val="1"/>
      <w:numFmt w:val="bullet"/>
      <w:lvlText w:val="•"/>
      <w:lvlJc w:val="left"/>
      <w:pPr>
        <w:tabs>
          <w:tab w:val="num" w:pos="2880"/>
        </w:tabs>
        <w:ind w:left="2880" w:hanging="360"/>
      </w:pPr>
      <w:rPr>
        <w:rFonts w:ascii="Arial" w:hAnsi="Arial" w:hint="default"/>
      </w:rPr>
    </w:lvl>
    <w:lvl w:ilvl="4" w:tplc="A6E890A4" w:tentative="1">
      <w:start w:val="1"/>
      <w:numFmt w:val="bullet"/>
      <w:lvlText w:val="•"/>
      <w:lvlJc w:val="left"/>
      <w:pPr>
        <w:tabs>
          <w:tab w:val="num" w:pos="3600"/>
        </w:tabs>
        <w:ind w:left="3600" w:hanging="360"/>
      </w:pPr>
      <w:rPr>
        <w:rFonts w:ascii="Arial" w:hAnsi="Arial" w:hint="default"/>
      </w:rPr>
    </w:lvl>
    <w:lvl w:ilvl="5" w:tplc="87E4C45E" w:tentative="1">
      <w:start w:val="1"/>
      <w:numFmt w:val="bullet"/>
      <w:lvlText w:val="•"/>
      <w:lvlJc w:val="left"/>
      <w:pPr>
        <w:tabs>
          <w:tab w:val="num" w:pos="4320"/>
        </w:tabs>
        <w:ind w:left="4320" w:hanging="360"/>
      </w:pPr>
      <w:rPr>
        <w:rFonts w:ascii="Arial" w:hAnsi="Arial" w:hint="default"/>
      </w:rPr>
    </w:lvl>
    <w:lvl w:ilvl="6" w:tplc="EA4C0BBC" w:tentative="1">
      <w:start w:val="1"/>
      <w:numFmt w:val="bullet"/>
      <w:lvlText w:val="•"/>
      <w:lvlJc w:val="left"/>
      <w:pPr>
        <w:tabs>
          <w:tab w:val="num" w:pos="5040"/>
        </w:tabs>
        <w:ind w:left="5040" w:hanging="360"/>
      </w:pPr>
      <w:rPr>
        <w:rFonts w:ascii="Arial" w:hAnsi="Arial" w:hint="default"/>
      </w:rPr>
    </w:lvl>
    <w:lvl w:ilvl="7" w:tplc="8C28522E" w:tentative="1">
      <w:start w:val="1"/>
      <w:numFmt w:val="bullet"/>
      <w:lvlText w:val="•"/>
      <w:lvlJc w:val="left"/>
      <w:pPr>
        <w:tabs>
          <w:tab w:val="num" w:pos="5760"/>
        </w:tabs>
        <w:ind w:left="5760" w:hanging="360"/>
      </w:pPr>
      <w:rPr>
        <w:rFonts w:ascii="Arial" w:hAnsi="Arial" w:hint="default"/>
      </w:rPr>
    </w:lvl>
    <w:lvl w:ilvl="8" w:tplc="0C64DAE4" w:tentative="1">
      <w:start w:val="1"/>
      <w:numFmt w:val="bullet"/>
      <w:lvlText w:val="•"/>
      <w:lvlJc w:val="left"/>
      <w:pPr>
        <w:tabs>
          <w:tab w:val="num" w:pos="6480"/>
        </w:tabs>
        <w:ind w:left="6480" w:hanging="360"/>
      </w:pPr>
      <w:rPr>
        <w:rFonts w:ascii="Arial" w:hAnsi="Arial" w:hint="default"/>
      </w:rPr>
    </w:lvl>
  </w:abstractNum>
  <w:abstractNum w:abstractNumId="11">
    <w:nsid w:val="59945A39"/>
    <w:multiLevelType w:val="hybridMultilevel"/>
    <w:tmpl w:val="173CDAB0"/>
    <w:lvl w:ilvl="0" w:tplc="4BEAD406">
      <w:start w:val="1"/>
      <w:numFmt w:val="bullet"/>
      <w:lvlText w:val="•"/>
      <w:lvlJc w:val="left"/>
      <w:pPr>
        <w:tabs>
          <w:tab w:val="num" w:pos="720"/>
        </w:tabs>
        <w:ind w:left="720" w:hanging="360"/>
      </w:pPr>
      <w:rPr>
        <w:rFonts w:ascii="Arial" w:hAnsi="Arial" w:hint="default"/>
      </w:rPr>
    </w:lvl>
    <w:lvl w:ilvl="1" w:tplc="67F216D6" w:tentative="1">
      <w:start w:val="1"/>
      <w:numFmt w:val="bullet"/>
      <w:lvlText w:val="•"/>
      <w:lvlJc w:val="left"/>
      <w:pPr>
        <w:tabs>
          <w:tab w:val="num" w:pos="1440"/>
        </w:tabs>
        <w:ind w:left="1440" w:hanging="360"/>
      </w:pPr>
      <w:rPr>
        <w:rFonts w:ascii="Arial" w:hAnsi="Arial" w:hint="default"/>
      </w:rPr>
    </w:lvl>
    <w:lvl w:ilvl="2" w:tplc="70F6FAC0" w:tentative="1">
      <w:start w:val="1"/>
      <w:numFmt w:val="bullet"/>
      <w:lvlText w:val="•"/>
      <w:lvlJc w:val="left"/>
      <w:pPr>
        <w:tabs>
          <w:tab w:val="num" w:pos="2160"/>
        </w:tabs>
        <w:ind w:left="2160" w:hanging="360"/>
      </w:pPr>
      <w:rPr>
        <w:rFonts w:ascii="Arial" w:hAnsi="Arial" w:hint="default"/>
      </w:rPr>
    </w:lvl>
    <w:lvl w:ilvl="3" w:tplc="65722776" w:tentative="1">
      <w:start w:val="1"/>
      <w:numFmt w:val="bullet"/>
      <w:lvlText w:val="•"/>
      <w:lvlJc w:val="left"/>
      <w:pPr>
        <w:tabs>
          <w:tab w:val="num" w:pos="2880"/>
        </w:tabs>
        <w:ind w:left="2880" w:hanging="360"/>
      </w:pPr>
      <w:rPr>
        <w:rFonts w:ascii="Arial" w:hAnsi="Arial" w:hint="default"/>
      </w:rPr>
    </w:lvl>
    <w:lvl w:ilvl="4" w:tplc="3ADECE12" w:tentative="1">
      <w:start w:val="1"/>
      <w:numFmt w:val="bullet"/>
      <w:lvlText w:val="•"/>
      <w:lvlJc w:val="left"/>
      <w:pPr>
        <w:tabs>
          <w:tab w:val="num" w:pos="3600"/>
        </w:tabs>
        <w:ind w:left="3600" w:hanging="360"/>
      </w:pPr>
      <w:rPr>
        <w:rFonts w:ascii="Arial" w:hAnsi="Arial" w:hint="default"/>
      </w:rPr>
    </w:lvl>
    <w:lvl w:ilvl="5" w:tplc="2486AD56" w:tentative="1">
      <w:start w:val="1"/>
      <w:numFmt w:val="bullet"/>
      <w:lvlText w:val="•"/>
      <w:lvlJc w:val="left"/>
      <w:pPr>
        <w:tabs>
          <w:tab w:val="num" w:pos="4320"/>
        </w:tabs>
        <w:ind w:left="4320" w:hanging="360"/>
      </w:pPr>
      <w:rPr>
        <w:rFonts w:ascii="Arial" w:hAnsi="Arial" w:hint="default"/>
      </w:rPr>
    </w:lvl>
    <w:lvl w:ilvl="6" w:tplc="66A06D56" w:tentative="1">
      <w:start w:val="1"/>
      <w:numFmt w:val="bullet"/>
      <w:lvlText w:val="•"/>
      <w:lvlJc w:val="left"/>
      <w:pPr>
        <w:tabs>
          <w:tab w:val="num" w:pos="5040"/>
        </w:tabs>
        <w:ind w:left="5040" w:hanging="360"/>
      </w:pPr>
      <w:rPr>
        <w:rFonts w:ascii="Arial" w:hAnsi="Arial" w:hint="default"/>
      </w:rPr>
    </w:lvl>
    <w:lvl w:ilvl="7" w:tplc="FC46AE9C" w:tentative="1">
      <w:start w:val="1"/>
      <w:numFmt w:val="bullet"/>
      <w:lvlText w:val="•"/>
      <w:lvlJc w:val="left"/>
      <w:pPr>
        <w:tabs>
          <w:tab w:val="num" w:pos="5760"/>
        </w:tabs>
        <w:ind w:left="5760" w:hanging="360"/>
      </w:pPr>
      <w:rPr>
        <w:rFonts w:ascii="Arial" w:hAnsi="Arial" w:hint="default"/>
      </w:rPr>
    </w:lvl>
    <w:lvl w:ilvl="8" w:tplc="11765472" w:tentative="1">
      <w:start w:val="1"/>
      <w:numFmt w:val="bullet"/>
      <w:lvlText w:val="•"/>
      <w:lvlJc w:val="left"/>
      <w:pPr>
        <w:tabs>
          <w:tab w:val="num" w:pos="6480"/>
        </w:tabs>
        <w:ind w:left="6480" w:hanging="360"/>
      </w:pPr>
      <w:rPr>
        <w:rFonts w:ascii="Arial" w:hAnsi="Arial" w:hint="default"/>
      </w:rPr>
    </w:lvl>
  </w:abstractNum>
  <w:abstractNum w:abstractNumId="12">
    <w:nsid w:val="5BC60FB7"/>
    <w:multiLevelType w:val="hybridMultilevel"/>
    <w:tmpl w:val="02FE3720"/>
    <w:lvl w:ilvl="0" w:tplc="31029F58">
      <w:start w:val="1"/>
      <w:numFmt w:val="bullet"/>
      <w:lvlText w:val=" "/>
      <w:lvlJc w:val="left"/>
      <w:pPr>
        <w:tabs>
          <w:tab w:val="num" w:pos="720"/>
        </w:tabs>
        <w:ind w:left="720" w:hanging="360"/>
      </w:pPr>
      <w:rPr>
        <w:rFonts w:ascii="Calibri" w:hAnsi="Calibri" w:hint="default"/>
      </w:rPr>
    </w:lvl>
    <w:lvl w:ilvl="1" w:tplc="766C9A04" w:tentative="1">
      <w:start w:val="1"/>
      <w:numFmt w:val="bullet"/>
      <w:lvlText w:val=" "/>
      <w:lvlJc w:val="left"/>
      <w:pPr>
        <w:tabs>
          <w:tab w:val="num" w:pos="1440"/>
        </w:tabs>
        <w:ind w:left="1440" w:hanging="360"/>
      </w:pPr>
      <w:rPr>
        <w:rFonts w:ascii="Calibri" w:hAnsi="Calibri" w:hint="default"/>
      </w:rPr>
    </w:lvl>
    <w:lvl w:ilvl="2" w:tplc="064A8FF8" w:tentative="1">
      <w:start w:val="1"/>
      <w:numFmt w:val="bullet"/>
      <w:lvlText w:val=" "/>
      <w:lvlJc w:val="left"/>
      <w:pPr>
        <w:tabs>
          <w:tab w:val="num" w:pos="2160"/>
        </w:tabs>
        <w:ind w:left="2160" w:hanging="360"/>
      </w:pPr>
      <w:rPr>
        <w:rFonts w:ascii="Calibri" w:hAnsi="Calibri" w:hint="default"/>
      </w:rPr>
    </w:lvl>
    <w:lvl w:ilvl="3" w:tplc="A6582E5A" w:tentative="1">
      <w:start w:val="1"/>
      <w:numFmt w:val="bullet"/>
      <w:lvlText w:val=" "/>
      <w:lvlJc w:val="left"/>
      <w:pPr>
        <w:tabs>
          <w:tab w:val="num" w:pos="2880"/>
        </w:tabs>
        <w:ind w:left="2880" w:hanging="360"/>
      </w:pPr>
      <w:rPr>
        <w:rFonts w:ascii="Calibri" w:hAnsi="Calibri" w:hint="default"/>
      </w:rPr>
    </w:lvl>
    <w:lvl w:ilvl="4" w:tplc="76E4A020" w:tentative="1">
      <w:start w:val="1"/>
      <w:numFmt w:val="bullet"/>
      <w:lvlText w:val=" "/>
      <w:lvlJc w:val="left"/>
      <w:pPr>
        <w:tabs>
          <w:tab w:val="num" w:pos="3600"/>
        </w:tabs>
        <w:ind w:left="3600" w:hanging="360"/>
      </w:pPr>
      <w:rPr>
        <w:rFonts w:ascii="Calibri" w:hAnsi="Calibri" w:hint="default"/>
      </w:rPr>
    </w:lvl>
    <w:lvl w:ilvl="5" w:tplc="9CEA2B6A" w:tentative="1">
      <w:start w:val="1"/>
      <w:numFmt w:val="bullet"/>
      <w:lvlText w:val=" "/>
      <w:lvlJc w:val="left"/>
      <w:pPr>
        <w:tabs>
          <w:tab w:val="num" w:pos="4320"/>
        </w:tabs>
        <w:ind w:left="4320" w:hanging="360"/>
      </w:pPr>
      <w:rPr>
        <w:rFonts w:ascii="Calibri" w:hAnsi="Calibri" w:hint="default"/>
      </w:rPr>
    </w:lvl>
    <w:lvl w:ilvl="6" w:tplc="DC34500E" w:tentative="1">
      <w:start w:val="1"/>
      <w:numFmt w:val="bullet"/>
      <w:lvlText w:val=" "/>
      <w:lvlJc w:val="left"/>
      <w:pPr>
        <w:tabs>
          <w:tab w:val="num" w:pos="5040"/>
        </w:tabs>
        <w:ind w:left="5040" w:hanging="360"/>
      </w:pPr>
      <w:rPr>
        <w:rFonts w:ascii="Calibri" w:hAnsi="Calibri" w:hint="default"/>
      </w:rPr>
    </w:lvl>
    <w:lvl w:ilvl="7" w:tplc="BB08C56E" w:tentative="1">
      <w:start w:val="1"/>
      <w:numFmt w:val="bullet"/>
      <w:lvlText w:val=" "/>
      <w:lvlJc w:val="left"/>
      <w:pPr>
        <w:tabs>
          <w:tab w:val="num" w:pos="5760"/>
        </w:tabs>
        <w:ind w:left="5760" w:hanging="360"/>
      </w:pPr>
      <w:rPr>
        <w:rFonts w:ascii="Calibri" w:hAnsi="Calibri" w:hint="default"/>
      </w:rPr>
    </w:lvl>
    <w:lvl w:ilvl="8" w:tplc="AAA65478" w:tentative="1">
      <w:start w:val="1"/>
      <w:numFmt w:val="bullet"/>
      <w:lvlText w:val=" "/>
      <w:lvlJc w:val="left"/>
      <w:pPr>
        <w:tabs>
          <w:tab w:val="num" w:pos="6480"/>
        </w:tabs>
        <w:ind w:left="6480" w:hanging="360"/>
      </w:pPr>
      <w:rPr>
        <w:rFonts w:ascii="Calibri" w:hAnsi="Calibri" w:hint="default"/>
      </w:rPr>
    </w:lvl>
  </w:abstractNum>
  <w:abstractNum w:abstractNumId="13">
    <w:nsid w:val="5ECD2766"/>
    <w:multiLevelType w:val="hybridMultilevel"/>
    <w:tmpl w:val="5C1AB7FE"/>
    <w:lvl w:ilvl="0" w:tplc="261C6BF4">
      <w:start w:val="1"/>
      <w:numFmt w:val="bullet"/>
      <w:lvlText w:val="•"/>
      <w:lvlJc w:val="left"/>
      <w:pPr>
        <w:tabs>
          <w:tab w:val="num" w:pos="720"/>
        </w:tabs>
        <w:ind w:left="720" w:hanging="360"/>
      </w:pPr>
      <w:rPr>
        <w:rFonts w:ascii="Arial" w:hAnsi="Arial" w:hint="default"/>
      </w:rPr>
    </w:lvl>
    <w:lvl w:ilvl="1" w:tplc="0938E424" w:tentative="1">
      <w:start w:val="1"/>
      <w:numFmt w:val="bullet"/>
      <w:lvlText w:val="•"/>
      <w:lvlJc w:val="left"/>
      <w:pPr>
        <w:tabs>
          <w:tab w:val="num" w:pos="1440"/>
        </w:tabs>
        <w:ind w:left="1440" w:hanging="360"/>
      </w:pPr>
      <w:rPr>
        <w:rFonts w:ascii="Arial" w:hAnsi="Arial" w:hint="default"/>
      </w:rPr>
    </w:lvl>
    <w:lvl w:ilvl="2" w:tplc="BE7C317A" w:tentative="1">
      <w:start w:val="1"/>
      <w:numFmt w:val="bullet"/>
      <w:lvlText w:val="•"/>
      <w:lvlJc w:val="left"/>
      <w:pPr>
        <w:tabs>
          <w:tab w:val="num" w:pos="2160"/>
        </w:tabs>
        <w:ind w:left="2160" w:hanging="360"/>
      </w:pPr>
      <w:rPr>
        <w:rFonts w:ascii="Arial" w:hAnsi="Arial" w:hint="default"/>
      </w:rPr>
    </w:lvl>
    <w:lvl w:ilvl="3" w:tplc="5E044F7C" w:tentative="1">
      <w:start w:val="1"/>
      <w:numFmt w:val="bullet"/>
      <w:lvlText w:val="•"/>
      <w:lvlJc w:val="left"/>
      <w:pPr>
        <w:tabs>
          <w:tab w:val="num" w:pos="2880"/>
        </w:tabs>
        <w:ind w:left="2880" w:hanging="360"/>
      </w:pPr>
      <w:rPr>
        <w:rFonts w:ascii="Arial" w:hAnsi="Arial" w:hint="default"/>
      </w:rPr>
    </w:lvl>
    <w:lvl w:ilvl="4" w:tplc="BF0A8994" w:tentative="1">
      <w:start w:val="1"/>
      <w:numFmt w:val="bullet"/>
      <w:lvlText w:val="•"/>
      <w:lvlJc w:val="left"/>
      <w:pPr>
        <w:tabs>
          <w:tab w:val="num" w:pos="3600"/>
        </w:tabs>
        <w:ind w:left="3600" w:hanging="360"/>
      </w:pPr>
      <w:rPr>
        <w:rFonts w:ascii="Arial" w:hAnsi="Arial" w:hint="default"/>
      </w:rPr>
    </w:lvl>
    <w:lvl w:ilvl="5" w:tplc="68B68948" w:tentative="1">
      <w:start w:val="1"/>
      <w:numFmt w:val="bullet"/>
      <w:lvlText w:val="•"/>
      <w:lvlJc w:val="left"/>
      <w:pPr>
        <w:tabs>
          <w:tab w:val="num" w:pos="4320"/>
        </w:tabs>
        <w:ind w:left="4320" w:hanging="360"/>
      </w:pPr>
      <w:rPr>
        <w:rFonts w:ascii="Arial" w:hAnsi="Arial" w:hint="default"/>
      </w:rPr>
    </w:lvl>
    <w:lvl w:ilvl="6" w:tplc="0682E6B8" w:tentative="1">
      <w:start w:val="1"/>
      <w:numFmt w:val="bullet"/>
      <w:lvlText w:val="•"/>
      <w:lvlJc w:val="left"/>
      <w:pPr>
        <w:tabs>
          <w:tab w:val="num" w:pos="5040"/>
        </w:tabs>
        <w:ind w:left="5040" w:hanging="360"/>
      </w:pPr>
      <w:rPr>
        <w:rFonts w:ascii="Arial" w:hAnsi="Arial" w:hint="default"/>
      </w:rPr>
    </w:lvl>
    <w:lvl w:ilvl="7" w:tplc="BB5659E2" w:tentative="1">
      <w:start w:val="1"/>
      <w:numFmt w:val="bullet"/>
      <w:lvlText w:val="•"/>
      <w:lvlJc w:val="left"/>
      <w:pPr>
        <w:tabs>
          <w:tab w:val="num" w:pos="5760"/>
        </w:tabs>
        <w:ind w:left="5760" w:hanging="360"/>
      </w:pPr>
      <w:rPr>
        <w:rFonts w:ascii="Arial" w:hAnsi="Arial" w:hint="default"/>
      </w:rPr>
    </w:lvl>
    <w:lvl w:ilvl="8" w:tplc="B260B654" w:tentative="1">
      <w:start w:val="1"/>
      <w:numFmt w:val="bullet"/>
      <w:lvlText w:val="•"/>
      <w:lvlJc w:val="left"/>
      <w:pPr>
        <w:tabs>
          <w:tab w:val="num" w:pos="6480"/>
        </w:tabs>
        <w:ind w:left="6480" w:hanging="360"/>
      </w:pPr>
      <w:rPr>
        <w:rFonts w:ascii="Arial" w:hAnsi="Arial" w:hint="default"/>
      </w:rPr>
    </w:lvl>
  </w:abstractNum>
  <w:abstractNum w:abstractNumId="14">
    <w:nsid w:val="60FC7065"/>
    <w:multiLevelType w:val="hybridMultilevel"/>
    <w:tmpl w:val="3B00C99A"/>
    <w:lvl w:ilvl="0" w:tplc="BA56EC7C">
      <w:start w:val="1"/>
      <w:numFmt w:val="decimal"/>
      <w:lvlText w:val="%1."/>
      <w:lvlJc w:val="left"/>
      <w:pPr>
        <w:tabs>
          <w:tab w:val="num" w:pos="720"/>
        </w:tabs>
        <w:ind w:left="720" w:hanging="360"/>
      </w:pPr>
    </w:lvl>
    <w:lvl w:ilvl="1" w:tplc="E19245A8" w:tentative="1">
      <w:start w:val="1"/>
      <w:numFmt w:val="decimal"/>
      <w:lvlText w:val="%2."/>
      <w:lvlJc w:val="left"/>
      <w:pPr>
        <w:tabs>
          <w:tab w:val="num" w:pos="1440"/>
        </w:tabs>
        <w:ind w:left="1440" w:hanging="360"/>
      </w:pPr>
    </w:lvl>
    <w:lvl w:ilvl="2" w:tplc="D520E69E" w:tentative="1">
      <w:start w:val="1"/>
      <w:numFmt w:val="decimal"/>
      <w:lvlText w:val="%3."/>
      <w:lvlJc w:val="left"/>
      <w:pPr>
        <w:tabs>
          <w:tab w:val="num" w:pos="2160"/>
        </w:tabs>
        <w:ind w:left="2160" w:hanging="360"/>
      </w:pPr>
    </w:lvl>
    <w:lvl w:ilvl="3" w:tplc="B79EA41E" w:tentative="1">
      <w:start w:val="1"/>
      <w:numFmt w:val="decimal"/>
      <w:lvlText w:val="%4."/>
      <w:lvlJc w:val="left"/>
      <w:pPr>
        <w:tabs>
          <w:tab w:val="num" w:pos="2880"/>
        </w:tabs>
        <w:ind w:left="2880" w:hanging="360"/>
      </w:pPr>
    </w:lvl>
    <w:lvl w:ilvl="4" w:tplc="BB3A4554" w:tentative="1">
      <w:start w:val="1"/>
      <w:numFmt w:val="decimal"/>
      <w:lvlText w:val="%5."/>
      <w:lvlJc w:val="left"/>
      <w:pPr>
        <w:tabs>
          <w:tab w:val="num" w:pos="3600"/>
        </w:tabs>
        <w:ind w:left="3600" w:hanging="360"/>
      </w:pPr>
    </w:lvl>
    <w:lvl w:ilvl="5" w:tplc="14124D5C" w:tentative="1">
      <w:start w:val="1"/>
      <w:numFmt w:val="decimal"/>
      <w:lvlText w:val="%6."/>
      <w:lvlJc w:val="left"/>
      <w:pPr>
        <w:tabs>
          <w:tab w:val="num" w:pos="4320"/>
        </w:tabs>
        <w:ind w:left="4320" w:hanging="360"/>
      </w:pPr>
    </w:lvl>
    <w:lvl w:ilvl="6" w:tplc="37007CF8" w:tentative="1">
      <w:start w:val="1"/>
      <w:numFmt w:val="decimal"/>
      <w:lvlText w:val="%7."/>
      <w:lvlJc w:val="left"/>
      <w:pPr>
        <w:tabs>
          <w:tab w:val="num" w:pos="5040"/>
        </w:tabs>
        <w:ind w:left="5040" w:hanging="360"/>
      </w:pPr>
    </w:lvl>
    <w:lvl w:ilvl="7" w:tplc="B8A62822" w:tentative="1">
      <w:start w:val="1"/>
      <w:numFmt w:val="decimal"/>
      <w:lvlText w:val="%8."/>
      <w:lvlJc w:val="left"/>
      <w:pPr>
        <w:tabs>
          <w:tab w:val="num" w:pos="5760"/>
        </w:tabs>
        <w:ind w:left="5760" w:hanging="360"/>
      </w:pPr>
    </w:lvl>
    <w:lvl w:ilvl="8" w:tplc="F13ADE1E" w:tentative="1">
      <w:start w:val="1"/>
      <w:numFmt w:val="decimal"/>
      <w:lvlText w:val="%9."/>
      <w:lvlJc w:val="left"/>
      <w:pPr>
        <w:tabs>
          <w:tab w:val="num" w:pos="6480"/>
        </w:tabs>
        <w:ind w:left="6480" w:hanging="360"/>
      </w:pPr>
    </w:lvl>
  </w:abstractNum>
  <w:abstractNum w:abstractNumId="15">
    <w:nsid w:val="622D23EE"/>
    <w:multiLevelType w:val="hybridMultilevel"/>
    <w:tmpl w:val="5010C9C0"/>
    <w:lvl w:ilvl="0" w:tplc="87509EF8">
      <w:start w:val="1"/>
      <w:numFmt w:val="bullet"/>
      <w:lvlText w:val=" "/>
      <w:lvlJc w:val="left"/>
      <w:pPr>
        <w:tabs>
          <w:tab w:val="num" w:pos="720"/>
        </w:tabs>
        <w:ind w:left="720" w:hanging="360"/>
      </w:pPr>
      <w:rPr>
        <w:rFonts w:ascii="Calibri" w:hAnsi="Calibri" w:hint="default"/>
      </w:rPr>
    </w:lvl>
    <w:lvl w:ilvl="1" w:tplc="229E752E" w:tentative="1">
      <w:start w:val="1"/>
      <w:numFmt w:val="bullet"/>
      <w:lvlText w:val=" "/>
      <w:lvlJc w:val="left"/>
      <w:pPr>
        <w:tabs>
          <w:tab w:val="num" w:pos="1440"/>
        </w:tabs>
        <w:ind w:left="1440" w:hanging="360"/>
      </w:pPr>
      <w:rPr>
        <w:rFonts w:ascii="Calibri" w:hAnsi="Calibri" w:hint="default"/>
      </w:rPr>
    </w:lvl>
    <w:lvl w:ilvl="2" w:tplc="BF26B640" w:tentative="1">
      <w:start w:val="1"/>
      <w:numFmt w:val="bullet"/>
      <w:lvlText w:val=" "/>
      <w:lvlJc w:val="left"/>
      <w:pPr>
        <w:tabs>
          <w:tab w:val="num" w:pos="2160"/>
        </w:tabs>
        <w:ind w:left="2160" w:hanging="360"/>
      </w:pPr>
      <w:rPr>
        <w:rFonts w:ascii="Calibri" w:hAnsi="Calibri" w:hint="default"/>
      </w:rPr>
    </w:lvl>
    <w:lvl w:ilvl="3" w:tplc="301CF638" w:tentative="1">
      <w:start w:val="1"/>
      <w:numFmt w:val="bullet"/>
      <w:lvlText w:val=" "/>
      <w:lvlJc w:val="left"/>
      <w:pPr>
        <w:tabs>
          <w:tab w:val="num" w:pos="2880"/>
        </w:tabs>
        <w:ind w:left="2880" w:hanging="360"/>
      </w:pPr>
      <w:rPr>
        <w:rFonts w:ascii="Calibri" w:hAnsi="Calibri" w:hint="default"/>
      </w:rPr>
    </w:lvl>
    <w:lvl w:ilvl="4" w:tplc="719AC23C" w:tentative="1">
      <w:start w:val="1"/>
      <w:numFmt w:val="bullet"/>
      <w:lvlText w:val=" "/>
      <w:lvlJc w:val="left"/>
      <w:pPr>
        <w:tabs>
          <w:tab w:val="num" w:pos="3600"/>
        </w:tabs>
        <w:ind w:left="3600" w:hanging="360"/>
      </w:pPr>
      <w:rPr>
        <w:rFonts w:ascii="Calibri" w:hAnsi="Calibri" w:hint="default"/>
      </w:rPr>
    </w:lvl>
    <w:lvl w:ilvl="5" w:tplc="14CAF0C4" w:tentative="1">
      <w:start w:val="1"/>
      <w:numFmt w:val="bullet"/>
      <w:lvlText w:val=" "/>
      <w:lvlJc w:val="left"/>
      <w:pPr>
        <w:tabs>
          <w:tab w:val="num" w:pos="4320"/>
        </w:tabs>
        <w:ind w:left="4320" w:hanging="360"/>
      </w:pPr>
      <w:rPr>
        <w:rFonts w:ascii="Calibri" w:hAnsi="Calibri" w:hint="default"/>
      </w:rPr>
    </w:lvl>
    <w:lvl w:ilvl="6" w:tplc="4D286582" w:tentative="1">
      <w:start w:val="1"/>
      <w:numFmt w:val="bullet"/>
      <w:lvlText w:val=" "/>
      <w:lvlJc w:val="left"/>
      <w:pPr>
        <w:tabs>
          <w:tab w:val="num" w:pos="5040"/>
        </w:tabs>
        <w:ind w:left="5040" w:hanging="360"/>
      </w:pPr>
      <w:rPr>
        <w:rFonts w:ascii="Calibri" w:hAnsi="Calibri" w:hint="default"/>
      </w:rPr>
    </w:lvl>
    <w:lvl w:ilvl="7" w:tplc="80E2E91E" w:tentative="1">
      <w:start w:val="1"/>
      <w:numFmt w:val="bullet"/>
      <w:lvlText w:val=" "/>
      <w:lvlJc w:val="left"/>
      <w:pPr>
        <w:tabs>
          <w:tab w:val="num" w:pos="5760"/>
        </w:tabs>
        <w:ind w:left="5760" w:hanging="360"/>
      </w:pPr>
      <w:rPr>
        <w:rFonts w:ascii="Calibri" w:hAnsi="Calibri" w:hint="default"/>
      </w:rPr>
    </w:lvl>
    <w:lvl w:ilvl="8" w:tplc="C9FEBE7A" w:tentative="1">
      <w:start w:val="1"/>
      <w:numFmt w:val="bullet"/>
      <w:lvlText w:val=" "/>
      <w:lvlJc w:val="left"/>
      <w:pPr>
        <w:tabs>
          <w:tab w:val="num" w:pos="6480"/>
        </w:tabs>
        <w:ind w:left="6480" w:hanging="360"/>
      </w:pPr>
      <w:rPr>
        <w:rFonts w:ascii="Calibri" w:hAnsi="Calibri" w:hint="default"/>
      </w:rPr>
    </w:lvl>
  </w:abstractNum>
  <w:abstractNum w:abstractNumId="16">
    <w:nsid w:val="642D56E2"/>
    <w:multiLevelType w:val="hybridMultilevel"/>
    <w:tmpl w:val="C3FE6952"/>
    <w:lvl w:ilvl="0" w:tplc="D9A643AA">
      <w:start w:val="1"/>
      <w:numFmt w:val="bullet"/>
      <w:lvlText w:val=" "/>
      <w:lvlJc w:val="left"/>
      <w:pPr>
        <w:tabs>
          <w:tab w:val="num" w:pos="720"/>
        </w:tabs>
        <w:ind w:left="720" w:hanging="360"/>
      </w:pPr>
      <w:rPr>
        <w:rFonts w:ascii="Calibri" w:hAnsi="Calibri" w:hint="default"/>
      </w:rPr>
    </w:lvl>
    <w:lvl w:ilvl="1" w:tplc="654C87A4">
      <w:start w:val="1"/>
      <w:numFmt w:val="bullet"/>
      <w:lvlText w:val=" "/>
      <w:lvlJc w:val="left"/>
      <w:pPr>
        <w:tabs>
          <w:tab w:val="num" w:pos="1440"/>
        </w:tabs>
        <w:ind w:left="1440" w:hanging="360"/>
      </w:pPr>
      <w:rPr>
        <w:rFonts w:ascii="Calibri" w:hAnsi="Calibri" w:hint="default"/>
      </w:rPr>
    </w:lvl>
    <w:lvl w:ilvl="2" w:tplc="40E87520" w:tentative="1">
      <w:start w:val="1"/>
      <w:numFmt w:val="bullet"/>
      <w:lvlText w:val=" "/>
      <w:lvlJc w:val="left"/>
      <w:pPr>
        <w:tabs>
          <w:tab w:val="num" w:pos="2160"/>
        </w:tabs>
        <w:ind w:left="2160" w:hanging="360"/>
      </w:pPr>
      <w:rPr>
        <w:rFonts w:ascii="Calibri" w:hAnsi="Calibri" w:hint="default"/>
      </w:rPr>
    </w:lvl>
    <w:lvl w:ilvl="3" w:tplc="C2441E28" w:tentative="1">
      <w:start w:val="1"/>
      <w:numFmt w:val="bullet"/>
      <w:lvlText w:val=" "/>
      <w:lvlJc w:val="left"/>
      <w:pPr>
        <w:tabs>
          <w:tab w:val="num" w:pos="2880"/>
        </w:tabs>
        <w:ind w:left="2880" w:hanging="360"/>
      </w:pPr>
      <w:rPr>
        <w:rFonts w:ascii="Calibri" w:hAnsi="Calibri" w:hint="default"/>
      </w:rPr>
    </w:lvl>
    <w:lvl w:ilvl="4" w:tplc="2AF45F62" w:tentative="1">
      <w:start w:val="1"/>
      <w:numFmt w:val="bullet"/>
      <w:lvlText w:val=" "/>
      <w:lvlJc w:val="left"/>
      <w:pPr>
        <w:tabs>
          <w:tab w:val="num" w:pos="3600"/>
        </w:tabs>
        <w:ind w:left="3600" w:hanging="360"/>
      </w:pPr>
      <w:rPr>
        <w:rFonts w:ascii="Calibri" w:hAnsi="Calibri" w:hint="default"/>
      </w:rPr>
    </w:lvl>
    <w:lvl w:ilvl="5" w:tplc="CD2A4276" w:tentative="1">
      <w:start w:val="1"/>
      <w:numFmt w:val="bullet"/>
      <w:lvlText w:val=" "/>
      <w:lvlJc w:val="left"/>
      <w:pPr>
        <w:tabs>
          <w:tab w:val="num" w:pos="4320"/>
        </w:tabs>
        <w:ind w:left="4320" w:hanging="360"/>
      </w:pPr>
      <w:rPr>
        <w:rFonts w:ascii="Calibri" w:hAnsi="Calibri" w:hint="default"/>
      </w:rPr>
    </w:lvl>
    <w:lvl w:ilvl="6" w:tplc="FEF6BDC2" w:tentative="1">
      <w:start w:val="1"/>
      <w:numFmt w:val="bullet"/>
      <w:lvlText w:val=" "/>
      <w:lvlJc w:val="left"/>
      <w:pPr>
        <w:tabs>
          <w:tab w:val="num" w:pos="5040"/>
        </w:tabs>
        <w:ind w:left="5040" w:hanging="360"/>
      </w:pPr>
      <w:rPr>
        <w:rFonts w:ascii="Calibri" w:hAnsi="Calibri" w:hint="default"/>
      </w:rPr>
    </w:lvl>
    <w:lvl w:ilvl="7" w:tplc="4A421A14" w:tentative="1">
      <w:start w:val="1"/>
      <w:numFmt w:val="bullet"/>
      <w:lvlText w:val=" "/>
      <w:lvlJc w:val="left"/>
      <w:pPr>
        <w:tabs>
          <w:tab w:val="num" w:pos="5760"/>
        </w:tabs>
        <w:ind w:left="5760" w:hanging="360"/>
      </w:pPr>
      <w:rPr>
        <w:rFonts w:ascii="Calibri" w:hAnsi="Calibri" w:hint="default"/>
      </w:rPr>
    </w:lvl>
    <w:lvl w:ilvl="8" w:tplc="DA629F58" w:tentative="1">
      <w:start w:val="1"/>
      <w:numFmt w:val="bullet"/>
      <w:lvlText w:val=" "/>
      <w:lvlJc w:val="left"/>
      <w:pPr>
        <w:tabs>
          <w:tab w:val="num" w:pos="6480"/>
        </w:tabs>
        <w:ind w:left="6480" w:hanging="360"/>
      </w:pPr>
      <w:rPr>
        <w:rFonts w:ascii="Calibri" w:hAnsi="Calibri" w:hint="default"/>
      </w:rPr>
    </w:lvl>
  </w:abstractNum>
  <w:abstractNum w:abstractNumId="17">
    <w:nsid w:val="6C8D368B"/>
    <w:multiLevelType w:val="hybridMultilevel"/>
    <w:tmpl w:val="86C81458"/>
    <w:lvl w:ilvl="0" w:tplc="E3105F8E">
      <w:start w:val="1"/>
      <w:numFmt w:val="bullet"/>
      <w:lvlText w:val=" "/>
      <w:lvlJc w:val="left"/>
      <w:pPr>
        <w:tabs>
          <w:tab w:val="num" w:pos="720"/>
        </w:tabs>
        <w:ind w:left="720" w:hanging="360"/>
      </w:pPr>
      <w:rPr>
        <w:rFonts w:ascii="Calibri" w:hAnsi="Calibri" w:hint="default"/>
      </w:rPr>
    </w:lvl>
    <w:lvl w:ilvl="1" w:tplc="4DA0623A" w:tentative="1">
      <w:start w:val="1"/>
      <w:numFmt w:val="bullet"/>
      <w:lvlText w:val=" "/>
      <w:lvlJc w:val="left"/>
      <w:pPr>
        <w:tabs>
          <w:tab w:val="num" w:pos="1440"/>
        </w:tabs>
        <w:ind w:left="1440" w:hanging="360"/>
      </w:pPr>
      <w:rPr>
        <w:rFonts w:ascii="Calibri" w:hAnsi="Calibri" w:hint="default"/>
      </w:rPr>
    </w:lvl>
    <w:lvl w:ilvl="2" w:tplc="B9127372" w:tentative="1">
      <w:start w:val="1"/>
      <w:numFmt w:val="bullet"/>
      <w:lvlText w:val=" "/>
      <w:lvlJc w:val="left"/>
      <w:pPr>
        <w:tabs>
          <w:tab w:val="num" w:pos="2160"/>
        </w:tabs>
        <w:ind w:left="2160" w:hanging="360"/>
      </w:pPr>
      <w:rPr>
        <w:rFonts w:ascii="Calibri" w:hAnsi="Calibri" w:hint="default"/>
      </w:rPr>
    </w:lvl>
    <w:lvl w:ilvl="3" w:tplc="5A54B95C" w:tentative="1">
      <w:start w:val="1"/>
      <w:numFmt w:val="bullet"/>
      <w:lvlText w:val=" "/>
      <w:lvlJc w:val="left"/>
      <w:pPr>
        <w:tabs>
          <w:tab w:val="num" w:pos="2880"/>
        </w:tabs>
        <w:ind w:left="2880" w:hanging="360"/>
      </w:pPr>
      <w:rPr>
        <w:rFonts w:ascii="Calibri" w:hAnsi="Calibri" w:hint="default"/>
      </w:rPr>
    </w:lvl>
    <w:lvl w:ilvl="4" w:tplc="A32C7762" w:tentative="1">
      <w:start w:val="1"/>
      <w:numFmt w:val="bullet"/>
      <w:lvlText w:val=" "/>
      <w:lvlJc w:val="left"/>
      <w:pPr>
        <w:tabs>
          <w:tab w:val="num" w:pos="3600"/>
        </w:tabs>
        <w:ind w:left="3600" w:hanging="360"/>
      </w:pPr>
      <w:rPr>
        <w:rFonts w:ascii="Calibri" w:hAnsi="Calibri" w:hint="default"/>
      </w:rPr>
    </w:lvl>
    <w:lvl w:ilvl="5" w:tplc="6EF2DCA8" w:tentative="1">
      <w:start w:val="1"/>
      <w:numFmt w:val="bullet"/>
      <w:lvlText w:val=" "/>
      <w:lvlJc w:val="left"/>
      <w:pPr>
        <w:tabs>
          <w:tab w:val="num" w:pos="4320"/>
        </w:tabs>
        <w:ind w:left="4320" w:hanging="360"/>
      </w:pPr>
      <w:rPr>
        <w:rFonts w:ascii="Calibri" w:hAnsi="Calibri" w:hint="default"/>
      </w:rPr>
    </w:lvl>
    <w:lvl w:ilvl="6" w:tplc="B4D60C70" w:tentative="1">
      <w:start w:val="1"/>
      <w:numFmt w:val="bullet"/>
      <w:lvlText w:val=" "/>
      <w:lvlJc w:val="left"/>
      <w:pPr>
        <w:tabs>
          <w:tab w:val="num" w:pos="5040"/>
        </w:tabs>
        <w:ind w:left="5040" w:hanging="360"/>
      </w:pPr>
      <w:rPr>
        <w:rFonts w:ascii="Calibri" w:hAnsi="Calibri" w:hint="default"/>
      </w:rPr>
    </w:lvl>
    <w:lvl w:ilvl="7" w:tplc="68D676B2" w:tentative="1">
      <w:start w:val="1"/>
      <w:numFmt w:val="bullet"/>
      <w:lvlText w:val=" "/>
      <w:lvlJc w:val="left"/>
      <w:pPr>
        <w:tabs>
          <w:tab w:val="num" w:pos="5760"/>
        </w:tabs>
        <w:ind w:left="5760" w:hanging="360"/>
      </w:pPr>
      <w:rPr>
        <w:rFonts w:ascii="Calibri" w:hAnsi="Calibri" w:hint="default"/>
      </w:rPr>
    </w:lvl>
    <w:lvl w:ilvl="8" w:tplc="00CA9D90" w:tentative="1">
      <w:start w:val="1"/>
      <w:numFmt w:val="bullet"/>
      <w:lvlText w:val=" "/>
      <w:lvlJc w:val="left"/>
      <w:pPr>
        <w:tabs>
          <w:tab w:val="num" w:pos="6480"/>
        </w:tabs>
        <w:ind w:left="6480" w:hanging="360"/>
      </w:pPr>
      <w:rPr>
        <w:rFonts w:ascii="Calibri" w:hAnsi="Calibri" w:hint="default"/>
      </w:rPr>
    </w:lvl>
  </w:abstractNum>
  <w:abstractNum w:abstractNumId="18">
    <w:nsid w:val="73A41AA3"/>
    <w:multiLevelType w:val="hybridMultilevel"/>
    <w:tmpl w:val="432089D6"/>
    <w:lvl w:ilvl="0" w:tplc="593002A6">
      <w:start w:val="1"/>
      <w:numFmt w:val="bullet"/>
      <w:lvlText w:val="•"/>
      <w:lvlJc w:val="left"/>
      <w:pPr>
        <w:tabs>
          <w:tab w:val="num" w:pos="720"/>
        </w:tabs>
        <w:ind w:left="720" w:hanging="360"/>
      </w:pPr>
      <w:rPr>
        <w:rFonts w:ascii="Arial" w:hAnsi="Arial" w:hint="default"/>
      </w:rPr>
    </w:lvl>
    <w:lvl w:ilvl="1" w:tplc="EBFA6E8C" w:tentative="1">
      <w:start w:val="1"/>
      <w:numFmt w:val="bullet"/>
      <w:lvlText w:val="•"/>
      <w:lvlJc w:val="left"/>
      <w:pPr>
        <w:tabs>
          <w:tab w:val="num" w:pos="1440"/>
        </w:tabs>
        <w:ind w:left="1440" w:hanging="360"/>
      </w:pPr>
      <w:rPr>
        <w:rFonts w:ascii="Arial" w:hAnsi="Arial" w:hint="default"/>
      </w:rPr>
    </w:lvl>
    <w:lvl w:ilvl="2" w:tplc="68AE7814" w:tentative="1">
      <w:start w:val="1"/>
      <w:numFmt w:val="bullet"/>
      <w:lvlText w:val="•"/>
      <w:lvlJc w:val="left"/>
      <w:pPr>
        <w:tabs>
          <w:tab w:val="num" w:pos="2160"/>
        </w:tabs>
        <w:ind w:left="2160" w:hanging="360"/>
      </w:pPr>
      <w:rPr>
        <w:rFonts w:ascii="Arial" w:hAnsi="Arial" w:hint="default"/>
      </w:rPr>
    </w:lvl>
    <w:lvl w:ilvl="3" w:tplc="2B9C5292" w:tentative="1">
      <w:start w:val="1"/>
      <w:numFmt w:val="bullet"/>
      <w:lvlText w:val="•"/>
      <w:lvlJc w:val="left"/>
      <w:pPr>
        <w:tabs>
          <w:tab w:val="num" w:pos="2880"/>
        </w:tabs>
        <w:ind w:left="2880" w:hanging="360"/>
      </w:pPr>
      <w:rPr>
        <w:rFonts w:ascii="Arial" w:hAnsi="Arial" w:hint="default"/>
      </w:rPr>
    </w:lvl>
    <w:lvl w:ilvl="4" w:tplc="306C304A" w:tentative="1">
      <w:start w:val="1"/>
      <w:numFmt w:val="bullet"/>
      <w:lvlText w:val="•"/>
      <w:lvlJc w:val="left"/>
      <w:pPr>
        <w:tabs>
          <w:tab w:val="num" w:pos="3600"/>
        </w:tabs>
        <w:ind w:left="3600" w:hanging="360"/>
      </w:pPr>
      <w:rPr>
        <w:rFonts w:ascii="Arial" w:hAnsi="Arial" w:hint="default"/>
      </w:rPr>
    </w:lvl>
    <w:lvl w:ilvl="5" w:tplc="F01875C6" w:tentative="1">
      <w:start w:val="1"/>
      <w:numFmt w:val="bullet"/>
      <w:lvlText w:val="•"/>
      <w:lvlJc w:val="left"/>
      <w:pPr>
        <w:tabs>
          <w:tab w:val="num" w:pos="4320"/>
        </w:tabs>
        <w:ind w:left="4320" w:hanging="360"/>
      </w:pPr>
      <w:rPr>
        <w:rFonts w:ascii="Arial" w:hAnsi="Arial" w:hint="default"/>
      </w:rPr>
    </w:lvl>
    <w:lvl w:ilvl="6" w:tplc="9AB0E67A" w:tentative="1">
      <w:start w:val="1"/>
      <w:numFmt w:val="bullet"/>
      <w:lvlText w:val="•"/>
      <w:lvlJc w:val="left"/>
      <w:pPr>
        <w:tabs>
          <w:tab w:val="num" w:pos="5040"/>
        </w:tabs>
        <w:ind w:left="5040" w:hanging="360"/>
      </w:pPr>
      <w:rPr>
        <w:rFonts w:ascii="Arial" w:hAnsi="Arial" w:hint="default"/>
      </w:rPr>
    </w:lvl>
    <w:lvl w:ilvl="7" w:tplc="7F52E1EC" w:tentative="1">
      <w:start w:val="1"/>
      <w:numFmt w:val="bullet"/>
      <w:lvlText w:val="•"/>
      <w:lvlJc w:val="left"/>
      <w:pPr>
        <w:tabs>
          <w:tab w:val="num" w:pos="5760"/>
        </w:tabs>
        <w:ind w:left="5760" w:hanging="360"/>
      </w:pPr>
      <w:rPr>
        <w:rFonts w:ascii="Arial" w:hAnsi="Arial" w:hint="default"/>
      </w:rPr>
    </w:lvl>
    <w:lvl w:ilvl="8" w:tplc="D5B406EA" w:tentative="1">
      <w:start w:val="1"/>
      <w:numFmt w:val="bullet"/>
      <w:lvlText w:val="•"/>
      <w:lvlJc w:val="left"/>
      <w:pPr>
        <w:tabs>
          <w:tab w:val="num" w:pos="6480"/>
        </w:tabs>
        <w:ind w:left="6480" w:hanging="360"/>
      </w:pPr>
      <w:rPr>
        <w:rFonts w:ascii="Arial" w:hAnsi="Arial" w:hint="default"/>
      </w:rPr>
    </w:lvl>
  </w:abstractNum>
  <w:abstractNum w:abstractNumId="19">
    <w:nsid w:val="75A641D6"/>
    <w:multiLevelType w:val="hybridMultilevel"/>
    <w:tmpl w:val="172E8A2A"/>
    <w:lvl w:ilvl="0" w:tplc="D722AB12">
      <w:start w:val="1"/>
      <w:numFmt w:val="decimal"/>
      <w:lvlText w:val="%1."/>
      <w:lvlJc w:val="left"/>
      <w:pPr>
        <w:ind w:left="101" w:hanging="540"/>
      </w:pPr>
      <w:rPr>
        <w:rFonts w:ascii="Times New Roman" w:eastAsia="Times New Roman" w:hAnsi="Times New Roman" w:cs="Times New Roman" w:hint="default"/>
        <w:w w:val="100"/>
        <w:sz w:val="24"/>
        <w:szCs w:val="24"/>
        <w:lang w:val="en-US" w:eastAsia="en-US" w:bidi="ar-SA"/>
      </w:rPr>
    </w:lvl>
    <w:lvl w:ilvl="1" w:tplc="3E8C0CBA">
      <w:numFmt w:val="bullet"/>
      <w:lvlText w:val="•"/>
      <w:lvlJc w:val="left"/>
      <w:pPr>
        <w:ind w:left="1132" w:hanging="540"/>
      </w:pPr>
      <w:rPr>
        <w:rFonts w:hint="default"/>
        <w:lang w:val="en-US" w:eastAsia="en-US" w:bidi="ar-SA"/>
      </w:rPr>
    </w:lvl>
    <w:lvl w:ilvl="2" w:tplc="B5D2CD9C">
      <w:numFmt w:val="bullet"/>
      <w:lvlText w:val="•"/>
      <w:lvlJc w:val="left"/>
      <w:pPr>
        <w:ind w:left="2164" w:hanging="540"/>
      </w:pPr>
      <w:rPr>
        <w:rFonts w:hint="default"/>
        <w:lang w:val="en-US" w:eastAsia="en-US" w:bidi="ar-SA"/>
      </w:rPr>
    </w:lvl>
    <w:lvl w:ilvl="3" w:tplc="53C2927A">
      <w:numFmt w:val="bullet"/>
      <w:lvlText w:val="•"/>
      <w:lvlJc w:val="left"/>
      <w:pPr>
        <w:ind w:left="3196" w:hanging="540"/>
      </w:pPr>
      <w:rPr>
        <w:rFonts w:hint="default"/>
        <w:lang w:val="en-US" w:eastAsia="en-US" w:bidi="ar-SA"/>
      </w:rPr>
    </w:lvl>
    <w:lvl w:ilvl="4" w:tplc="E5BE35DA">
      <w:numFmt w:val="bullet"/>
      <w:lvlText w:val="•"/>
      <w:lvlJc w:val="left"/>
      <w:pPr>
        <w:ind w:left="4228" w:hanging="540"/>
      </w:pPr>
      <w:rPr>
        <w:rFonts w:hint="default"/>
        <w:lang w:val="en-US" w:eastAsia="en-US" w:bidi="ar-SA"/>
      </w:rPr>
    </w:lvl>
    <w:lvl w:ilvl="5" w:tplc="428A2480">
      <w:numFmt w:val="bullet"/>
      <w:lvlText w:val="•"/>
      <w:lvlJc w:val="left"/>
      <w:pPr>
        <w:ind w:left="5260" w:hanging="540"/>
      </w:pPr>
      <w:rPr>
        <w:rFonts w:hint="default"/>
        <w:lang w:val="en-US" w:eastAsia="en-US" w:bidi="ar-SA"/>
      </w:rPr>
    </w:lvl>
    <w:lvl w:ilvl="6" w:tplc="9368A87A">
      <w:numFmt w:val="bullet"/>
      <w:lvlText w:val="•"/>
      <w:lvlJc w:val="left"/>
      <w:pPr>
        <w:ind w:left="6292" w:hanging="540"/>
      </w:pPr>
      <w:rPr>
        <w:rFonts w:hint="default"/>
        <w:lang w:val="en-US" w:eastAsia="en-US" w:bidi="ar-SA"/>
      </w:rPr>
    </w:lvl>
    <w:lvl w:ilvl="7" w:tplc="EC424A56">
      <w:numFmt w:val="bullet"/>
      <w:lvlText w:val="•"/>
      <w:lvlJc w:val="left"/>
      <w:pPr>
        <w:ind w:left="7324" w:hanging="540"/>
      </w:pPr>
      <w:rPr>
        <w:rFonts w:hint="default"/>
        <w:lang w:val="en-US" w:eastAsia="en-US" w:bidi="ar-SA"/>
      </w:rPr>
    </w:lvl>
    <w:lvl w:ilvl="8" w:tplc="2D1AA140">
      <w:numFmt w:val="bullet"/>
      <w:lvlText w:val="•"/>
      <w:lvlJc w:val="left"/>
      <w:pPr>
        <w:ind w:left="8356" w:hanging="540"/>
      </w:pPr>
      <w:rPr>
        <w:rFonts w:hint="default"/>
        <w:lang w:val="en-US" w:eastAsia="en-US" w:bidi="ar-SA"/>
      </w:rPr>
    </w:lvl>
  </w:abstractNum>
  <w:abstractNum w:abstractNumId="20">
    <w:nsid w:val="78470F90"/>
    <w:multiLevelType w:val="hybridMultilevel"/>
    <w:tmpl w:val="9526709E"/>
    <w:lvl w:ilvl="0" w:tplc="FDAA2004">
      <w:start w:val="1"/>
      <w:numFmt w:val="bullet"/>
      <w:lvlText w:val=" "/>
      <w:lvlJc w:val="left"/>
      <w:pPr>
        <w:tabs>
          <w:tab w:val="num" w:pos="720"/>
        </w:tabs>
        <w:ind w:left="720" w:hanging="360"/>
      </w:pPr>
      <w:rPr>
        <w:rFonts w:ascii="Calibri" w:hAnsi="Calibri" w:hint="default"/>
      </w:rPr>
    </w:lvl>
    <w:lvl w:ilvl="1" w:tplc="846CBD04" w:tentative="1">
      <w:start w:val="1"/>
      <w:numFmt w:val="bullet"/>
      <w:lvlText w:val=" "/>
      <w:lvlJc w:val="left"/>
      <w:pPr>
        <w:tabs>
          <w:tab w:val="num" w:pos="1440"/>
        </w:tabs>
        <w:ind w:left="1440" w:hanging="360"/>
      </w:pPr>
      <w:rPr>
        <w:rFonts w:ascii="Calibri" w:hAnsi="Calibri" w:hint="default"/>
      </w:rPr>
    </w:lvl>
    <w:lvl w:ilvl="2" w:tplc="D772BD1E" w:tentative="1">
      <w:start w:val="1"/>
      <w:numFmt w:val="bullet"/>
      <w:lvlText w:val=" "/>
      <w:lvlJc w:val="left"/>
      <w:pPr>
        <w:tabs>
          <w:tab w:val="num" w:pos="2160"/>
        </w:tabs>
        <w:ind w:left="2160" w:hanging="360"/>
      </w:pPr>
      <w:rPr>
        <w:rFonts w:ascii="Calibri" w:hAnsi="Calibri" w:hint="default"/>
      </w:rPr>
    </w:lvl>
    <w:lvl w:ilvl="3" w:tplc="CF30235C" w:tentative="1">
      <w:start w:val="1"/>
      <w:numFmt w:val="bullet"/>
      <w:lvlText w:val=" "/>
      <w:lvlJc w:val="left"/>
      <w:pPr>
        <w:tabs>
          <w:tab w:val="num" w:pos="2880"/>
        </w:tabs>
        <w:ind w:left="2880" w:hanging="360"/>
      </w:pPr>
      <w:rPr>
        <w:rFonts w:ascii="Calibri" w:hAnsi="Calibri" w:hint="default"/>
      </w:rPr>
    </w:lvl>
    <w:lvl w:ilvl="4" w:tplc="F508B4DA" w:tentative="1">
      <w:start w:val="1"/>
      <w:numFmt w:val="bullet"/>
      <w:lvlText w:val=" "/>
      <w:lvlJc w:val="left"/>
      <w:pPr>
        <w:tabs>
          <w:tab w:val="num" w:pos="3600"/>
        </w:tabs>
        <w:ind w:left="3600" w:hanging="360"/>
      </w:pPr>
      <w:rPr>
        <w:rFonts w:ascii="Calibri" w:hAnsi="Calibri" w:hint="default"/>
      </w:rPr>
    </w:lvl>
    <w:lvl w:ilvl="5" w:tplc="B7A6D4EE" w:tentative="1">
      <w:start w:val="1"/>
      <w:numFmt w:val="bullet"/>
      <w:lvlText w:val=" "/>
      <w:lvlJc w:val="left"/>
      <w:pPr>
        <w:tabs>
          <w:tab w:val="num" w:pos="4320"/>
        </w:tabs>
        <w:ind w:left="4320" w:hanging="360"/>
      </w:pPr>
      <w:rPr>
        <w:rFonts w:ascii="Calibri" w:hAnsi="Calibri" w:hint="default"/>
      </w:rPr>
    </w:lvl>
    <w:lvl w:ilvl="6" w:tplc="6702162C" w:tentative="1">
      <w:start w:val="1"/>
      <w:numFmt w:val="bullet"/>
      <w:lvlText w:val=" "/>
      <w:lvlJc w:val="left"/>
      <w:pPr>
        <w:tabs>
          <w:tab w:val="num" w:pos="5040"/>
        </w:tabs>
        <w:ind w:left="5040" w:hanging="360"/>
      </w:pPr>
      <w:rPr>
        <w:rFonts w:ascii="Calibri" w:hAnsi="Calibri" w:hint="default"/>
      </w:rPr>
    </w:lvl>
    <w:lvl w:ilvl="7" w:tplc="F35218A0" w:tentative="1">
      <w:start w:val="1"/>
      <w:numFmt w:val="bullet"/>
      <w:lvlText w:val=" "/>
      <w:lvlJc w:val="left"/>
      <w:pPr>
        <w:tabs>
          <w:tab w:val="num" w:pos="5760"/>
        </w:tabs>
        <w:ind w:left="5760" w:hanging="360"/>
      </w:pPr>
      <w:rPr>
        <w:rFonts w:ascii="Calibri" w:hAnsi="Calibri" w:hint="default"/>
      </w:rPr>
    </w:lvl>
    <w:lvl w:ilvl="8" w:tplc="0136E91C" w:tentative="1">
      <w:start w:val="1"/>
      <w:numFmt w:val="bullet"/>
      <w:lvlText w:val=" "/>
      <w:lvlJc w:val="left"/>
      <w:pPr>
        <w:tabs>
          <w:tab w:val="num" w:pos="6480"/>
        </w:tabs>
        <w:ind w:left="6480" w:hanging="360"/>
      </w:pPr>
      <w:rPr>
        <w:rFonts w:ascii="Calibri" w:hAnsi="Calibri" w:hint="default"/>
      </w:rPr>
    </w:lvl>
  </w:abstractNum>
  <w:abstractNum w:abstractNumId="21">
    <w:nsid w:val="78982235"/>
    <w:multiLevelType w:val="hybridMultilevel"/>
    <w:tmpl w:val="CBD0A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9"/>
  </w:num>
  <w:num w:numId="3">
    <w:abstractNumId w:val="2"/>
  </w:num>
  <w:num w:numId="4">
    <w:abstractNumId w:val="8"/>
  </w:num>
  <w:num w:numId="5">
    <w:abstractNumId w:val="13"/>
  </w:num>
  <w:num w:numId="6">
    <w:abstractNumId w:val="3"/>
  </w:num>
  <w:num w:numId="7">
    <w:abstractNumId w:val="14"/>
  </w:num>
  <w:num w:numId="8">
    <w:abstractNumId w:val="0"/>
  </w:num>
  <w:num w:numId="9">
    <w:abstractNumId w:val="4"/>
  </w:num>
  <w:num w:numId="10">
    <w:abstractNumId w:val="18"/>
  </w:num>
  <w:num w:numId="11">
    <w:abstractNumId w:val="7"/>
  </w:num>
  <w:num w:numId="12">
    <w:abstractNumId w:val="20"/>
  </w:num>
  <w:num w:numId="13">
    <w:abstractNumId w:val="6"/>
  </w:num>
  <w:num w:numId="14">
    <w:abstractNumId w:val="21"/>
  </w:num>
  <w:num w:numId="15">
    <w:abstractNumId w:val="5"/>
  </w:num>
  <w:num w:numId="16">
    <w:abstractNumId w:val="11"/>
  </w:num>
  <w:num w:numId="17">
    <w:abstractNumId w:val="10"/>
  </w:num>
  <w:num w:numId="18">
    <w:abstractNumId w:val="16"/>
  </w:num>
  <w:num w:numId="19">
    <w:abstractNumId w:val="17"/>
  </w:num>
  <w:num w:numId="20">
    <w:abstractNumId w:val="12"/>
  </w:num>
  <w:num w:numId="21">
    <w:abstractNumId w:val="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B263C2"/>
    <w:rsid w:val="000222F6"/>
    <w:rsid w:val="0004043D"/>
    <w:rsid w:val="000628B7"/>
    <w:rsid w:val="00072393"/>
    <w:rsid w:val="00084BDB"/>
    <w:rsid w:val="000C5370"/>
    <w:rsid w:val="00100C90"/>
    <w:rsid w:val="00106B00"/>
    <w:rsid w:val="001157F4"/>
    <w:rsid w:val="00117B6B"/>
    <w:rsid w:val="00155795"/>
    <w:rsid w:val="001776DB"/>
    <w:rsid w:val="001C1059"/>
    <w:rsid w:val="001C1FAD"/>
    <w:rsid w:val="001D7E0D"/>
    <w:rsid w:val="00213A99"/>
    <w:rsid w:val="00216034"/>
    <w:rsid w:val="00234E65"/>
    <w:rsid w:val="00235CE5"/>
    <w:rsid w:val="00246DC5"/>
    <w:rsid w:val="002903BD"/>
    <w:rsid w:val="00291678"/>
    <w:rsid w:val="00296A6F"/>
    <w:rsid w:val="002D7F2C"/>
    <w:rsid w:val="002F4D66"/>
    <w:rsid w:val="00324B93"/>
    <w:rsid w:val="0033596B"/>
    <w:rsid w:val="00364A67"/>
    <w:rsid w:val="003C3503"/>
    <w:rsid w:val="003D4604"/>
    <w:rsid w:val="003D5348"/>
    <w:rsid w:val="003D548A"/>
    <w:rsid w:val="0046381B"/>
    <w:rsid w:val="004645D8"/>
    <w:rsid w:val="004B7000"/>
    <w:rsid w:val="004C010B"/>
    <w:rsid w:val="004C27F8"/>
    <w:rsid w:val="005713C9"/>
    <w:rsid w:val="00597009"/>
    <w:rsid w:val="005A7834"/>
    <w:rsid w:val="005F1975"/>
    <w:rsid w:val="00641479"/>
    <w:rsid w:val="00653F87"/>
    <w:rsid w:val="006B3512"/>
    <w:rsid w:val="006F4B5C"/>
    <w:rsid w:val="00717072"/>
    <w:rsid w:val="00752CFA"/>
    <w:rsid w:val="0076268C"/>
    <w:rsid w:val="00765301"/>
    <w:rsid w:val="007E584F"/>
    <w:rsid w:val="007F0B58"/>
    <w:rsid w:val="00801DBD"/>
    <w:rsid w:val="00823A05"/>
    <w:rsid w:val="00834388"/>
    <w:rsid w:val="008619B4"/>
    <w:rsid w:val="0087088E"/>
    <w:rsid w:val="0089363E"/>
    <w:rsid w:val="008C2EF0"/>
    <w:rsid w:val="009560C6"/>
    <w:rsid w:val="00961FC8"/>
    <w:rsid w:val="00970F80"/>
    <w:rsid w:val="00980C1F"/>
    <w:rsid w:val="009E30DC"/>
    <w:rsid w:val="009F48EE"/>
    <w:rsid w:val="00A058B7"/>
    <w:rsid w:val="00A14E61"/>
    <w:rsid w:val="00A201AB"/>
    <w:rsid w:val="00A35572"/>
    <w:rsid w:val="00A5735E"/>
    <w:rsid w:val="00A67BB8"/>
    <w:rsid w:val="00A8732E"/>
    <w:rsid w:val="00A94419"/>
    <w:rsid w:val="00A95CF8"/>
    <w:rsid w:val="00AA1901"/>
    <w:rsid w:val="00AE248D"/>
    <w:rsid w:val="00AF6B5F"/>
    <w:rsid w:val="00B263C2"/>
    <w:rsid w:val="00B43DDC"/>
    <w:rsid w:val="00B72FB8"/>
    <w:rsid w:val="00B91F3A"/>
    <w:rsid w:val="00BA33AA"/>
    <w:rsid w:val="00BB4C2F"/>
    <w:rsid w:val="00C25287"/>
    <w:rsid w:val="00C767AA"/>
    <w:rsid w:val="00CD059F"/>
    <w:rsid w:val="00D04305"/>
    <w:rsid w:val="00D17EEB"/>
    <w:rsid w:val="00D32EF5"/>
    <w:rsid w:val="00D82C5A"/>
    <w:rsid w:val="00DA081E"/>
    <w:rsid w:val="00DC6CC5"/>
    <w:rsid w:val="00DF6065"/>
    <w:rsid w:val="00E12B02"/>
    <w:rsid w:val="00E14B23"/>
    <w:rsid w:val="00E462C8"/>
    <w:rsid w:val="00E67AB8"/>
    <w:rsid w:val="00EC0E9D"/>
    <w:rsid w:val="00F20E82"/>
    <w:rsid w:val="00F71319"/>
    <w:rsid w:val="00F7210C"/>
    <w:rsid w:val="00FD7DFA"/>
    <w:rsid w:val="00FF3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63C2"/>
    <w:rPr>
      <w:rFonts w:ascii="Times New Roman" w:eastAsia="Times New Roman" w:hAnsi="Times New Roman" w:cs="Times New Roman"/>
    </w:rPr>
  </w:style>
  <w:style w:type="paragraph" w:styleId="2">
    <w:name w:val="heading 2"/>
    <w:basedOn w:val="a"/>
    <w:next w:val="a"/>
    <w:link w:val="20"/>
    <w:uiPriority w:val="9"/>
    <w:qFormat/>
    <w:rsid w:val="009560C6"/>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semiHidden/>
    <w:unhideWhenUsed/>
    <w:qFormat/>
    <w:rsid w:val="00CD059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63C2"/>
    <w:tblPr>
      <w:tblInd w:w="0" w:type="dxa"/>
      <w:tblCellMar>
        <w:top w:w="0" w:type="dxa"/>
        <w:left w:w="0" w:type="dxa"/>
        <w:bottom w:w="0" w:type="dxa"/>
        <w:right w:w="0" w:type="dxa"/>
      </w:tblCellMar>
    </w:tblPr>
  </w:style>
  <w:style w:type="paragraph" w:styleId="a3">
    <w:name w:val="Body Text"/>
    <w:basedOn w:val="a"/>
    <w:uiPriority w:val="1"/>
    <w:qFormat/>
    <w:rsid w:val="00B263C2"/>
    <w:pPr>
      <w:ind w:left="384"/>
      <w:jc w:val="both"/>
    </w:pPr>
    <w:rPr>
      <w:sz w:val="24"/>
      <w:szCs w:val="24"/>
    </w:rPr>
  </w:style>
  <w:style w:type="paragraph" w:customStyle="1" w:styleId="Heading1">
    <w:name w:val="Heading 1"/>
    <w:basedOn w:val="a"/>
    <w:uiPriority w:val="1"/>
    <w:qFormat/>
    <w:rsid w:val="00B263C2"/>
    <w:pPr>
      <w:ind w:left="809"/>
      <w:jc w:val="both"/>
      <w:outlineLvl w:val="1"/>
    </w:pPr>
    <w:rPr>
      <w:b/>
      <w:bCs/>
      <w:sz w:val="24"/>
      <w:szCs w:val="24"/>
    </w:r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B263C2"/>
    <w:pPr>
      <w:ind w:left="1102" w:hanging="361"/>
    </w:pPr>
  </w:style>
  <w:style w:type="paragraph" w:customStyle="1" w:styleId="TableParagraph">
    <w:name w:val="Table Paragraph"/>
    <w:basedOn w:val="a"/>
    <w:uiPriority w:val="1"/>
    <w:qFormat/>
    <w:rsid w:val="00B263C2"/>
    <w:pPr>
      <w:spacing w:line="260" w:lineRule="exact"/>
      <w:ind w:left="395"/>
      <w:jc w:val="center"/>
    </w:pPr>
  </w:style>
  <w:style w:type="paragraph" w:styleId="a6">
    <w:name w:val="No Spacing"/>
    <w:uiPriority w:val="1"/>
    <w:qFormat/>
    <w:rsid w:val="00106B00"/>
    <w:pPr>
      <w:widowControl/>
      <w:autoSpaceDE/>
      <w:autoSpaceDN/>
    </w:pPr>
    <w:rPr>
      <w:rFonts w:ascii="Calibri" w:eastAsia="Calibri" w:hAnsi="Calibri" w:cs="Times New Roman"/>
      <w:lang w:val="ru-RU"/>
    </w:rPr>
  </w:style>
  <w:style w:type="character" w:styleId="a7">
    <w:name w:val="Hyperlink"/>
    <w:uiPriority w:val="99"/>
    <w:qFormat/>
    <w:rsid w:val="00106B00"/>
    <w:rPr>
      <w:color w:val="0000FF"/>
      <w:u w:val="single"/>
    </w:rPr>
  </w:style>
  <w:style w:type="character" w:customStyle="1" w:styleId="20">
    <w:name w:val="Заголовок 2 Знак"/>
    <w:basedOn w:val="a0"/>
    <w:link w:val="2"/>
    <w:uiPriority w:val="9"/>
    <w:qFormat/>
    <w:rsid w:val="009560C6"/>
    <w:rPr>
      <w:rFonts w:ascii="Times New Roman" w:eastAsia="Times New Roman" w:hAnsi="Times New Roman" w:cs="Times New Roman"/>
      <w:b/>
      <w:bCs/>
      <w:sz w:val="36"/>
      <w:szCs w:val="36"/>
      <w:lang w:val="ru-RU" w:eastAsia="ru-RU"/>
    </w:rPr>
  </w:style>
  <w:style w:type="character" w:customStyle="1" w:styleId="mntl-sc-block-headingtext">
    <w:name w:val="mntl-sc-block-heading__text"/>
    <w:basedOn w:val="a0"/>
    <w:qFormat/>
    <w:rsid w:val="009560C6"/>
  </w:style>
  <w:style w:type="paragraph" w:customStyle="1" w:styleId="A8">
    <w:name w:val="Основной текст A"/>
    <w:qFormat/>
    <w:rsid w:val="00117B6B"/>
    <w:pPr>
      <w:widowControl/>
      <w:autoSpaceDE/>
      <w:autoSpaceDN/>
    </w:pPr>
    <w:rPr>
      <w:rFonts w:ascii="Times New Roman" w:eastAsia="Arial Unicode MS" w:hAnsi="Times New Roman" w:cs="Arial Unicode MS"/>
      <w:color w:val="000000"/>
      <w:sz w:val="20"/>
      <w:szCs w:val="20"/>
      <w:u w:color="000000"/>
      <w:lang w:eastAsia="ru-RU"/>
    </w:rPr>
  </w:style>
  <w:style w:type="character" w:customStyle="1" w:styleId="30">
    <w:name w:val="Заголовок 3 Знак"/>
    <w:basedOn w:val="a0"/>
    <w:link w:val="3"/>
    <w:uiPriority w:val="9"/>
    <w:qFormat/>
    <w:rsid w:val="00CD059F"/>
    <w:rPr>
      <w:rFonts w:asciiTheme="majorHAnsi" w:eastAsiaTheme="majorEastAsia" w:hAnsiTheme="majorHAnsi" w:cstheme="majorBidi"/>
      <w:b/>
      <w:bCs/>
      <w:color w:val="4F81BD" w:themeColor="accent1"/>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BA33AA"/>
    <w:rPr>
      <w:rFonts w:ascii="Times New Roman" w:eastAsia="Times New Roman" w:hAnsi="Times New Roman" w:cs="Times New Roman"/>
    </w:rPr>
  </w:style>
  <w:style w:type="character" w:styleId="a9">
    <w:name w:val="Strong"/>
    <w:basedOn w:val="a0"/>
    <w:uiPriority w:val="22"/>
    <w:qFormat/>
    <w:rsid w:val="00F71319"/>
    <w:rPr>
      <w:b/>
      <w:bCs/>
    </w:rPr>
  </w:style>
  <w:style w:type="paragraph" w:styleId="aa">
    <w:name w:val="header"/>
    <w:basedOn w:val="a"/>
    <w:link w:val="ab"/>
    <w:uiPriority w:val="99"/>
    <w:semiHidden/>
    <w:unhideWhenUsed/>
    <w:rsid w:val="003D4604"/>
    <w:pPr>
      <w:tabs>
        <w:tab w:val="center" w:pos="4677"/>
        <w:tab w:val="right" w:pos="9355"/>
      </w:tabs>
    </w:pPr>
  </w:style>
  <w:style w:type="character" w:customStyle="1" w:styleId="ab">
    <w:name w:val="Верхний колонтитул Знак"/>
    <w:basedOn w:val="a0"/>
    <w:link w:val="aa"/>
    <w:uiPriority w:val="99"/>
    <w:semiHidden/>
    <w:rsid w:val="003D4604"/>
    <w:rPr>
      <w:rFonts w:ascii="Times New Roman" w:eastAsia="Times New Roman" w:hAnsi="Times New Roman" w:cs="Times New Roman"/>
    </w:rPr>
  </w:style>
  <w:style w:type="paragraph" w:styleId="ac">
    <w:name w:val="footer"/>
    <w:basedOn w:val="a"/>
    <w:link w:val="ad"/>
    <w:uiPriority w:val="99"/>
    <w:semiHidden/>
    <w:unhideWhenUsed/>
    <w:rsid w:val="003D4604"/>
    <w:pPr>
      <w:tabs>
        <w:tab w:val="center" w:pos="4677"/>
        <w:tab w:val="right" w:pos="9355"/>
      </w:tabs>
    </w:pPr>
  </w:style>
  <w:style w:type="character" w:customStyle="1" w:styleId="ad">
    <w:name w:val="Нижний колонтитул Знак"/>
    <w:basedOn w:val="a0"/>
    <w:link w:val="ac"/>
    <w:uiPriority w:val="99"/>
    <w:semiHidden/>
    <w:rsid w:val="003D4604"/>
    <w:rPr>
      <w:rFonts w:ascii="Times New Roman" w:eastAsia="Times New Roman" w:hAnsi="Times New Roman" w:cs="Times New Roman"/>
    </w:rPr>
  </w:style>
  <w:style w:type="paragraph" w:styleId="ae">
    <w:name w:val="Normal (Web)"/>
    <w:basedOn w:val="a"/>
    <w:uiPriority w:val="99"/>
    <w:semiHidden/>
    <w:unhideWhenUsed/>
    <w:rsid w:val="00B91F3A"/>
    <w:pPr>
      <w:widowControl/>
      <w:autoSpaceDE/>
      <w:autoSpaceDN/>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66218062">
      <w:bodyDiv w:val="1"/>
      <w:marLeft w:val="0"/>
      <w:marRight w:val="0"/>
      <w:marTop w:val="0"/>
      <w:marBottom w:val="0"/>
      <w:divBdr>
        <w:top w:val="none" w:sz="0" w:space="0" w:color="auto"/>
        <w:left w:val="none" w:sz="0" w:space="0" w:color="auto"/>
        <w:bottom w:val="none" w:sz="0" w:space="0" w:color="auto"/>
        <w:right w:val="none" w:sz="0" w:space="0" w:color="auto"/>
      </w:divBdr>
      <w:divsChild>
        <w:div w:id="1597131521">
          <w:marLeft w:val="144"/>
          <w:marRight w:val="0"/>
          <w:marTop w:val="240"/>
          <w:marBottom w:val="40"/>
          <w:divBdr>
            <w:top w:val="none" w:sz="0" w:space="0" w:color="auto"/>
            <w:left w:val="none" w:sz="0" w:space="0" w:color="auto"/>
            <w:bottom w:val="none" w:sz="0" w:space="0" w:color="auto"/>
            <w:right w:val="none" w:sz="0" w:space="0" w:color="auto"/>
          </w:divBdr>
        </w:div>
      </w:divsChild>
    </w:div>
    <w:div w:id="184945247">
      <w:bodyDiv w:val="1"/>
      <w:marLeft w:val="0"/>
      <w:marRight w:val="0"/>
      <w:marTop w:val="0"/>
      <w:marBottom w:val="0"/>
      <w:divBdr>
        <w:top w:val="none" w:sz="0" w:space="0" w:color="auto"/>
        <w:left w:val="none" w:sz="0" w:space="0" w:color="auto"/>
        <w:bottom w:val="none" w:sz="0" w:space="0" w:color="auto"/>
        <w:right w:val="none" w:sz="0" w:space="0" w:color="auto"/>
      </w:divBdr>
    </w:div>
    <w:div w:id="331416991">
      <w:bodyDiv w:val="1"/>
      <w:marLeft w:val="0"/>
      <w:marRight w:val="0"/>
      <w:marTop w:val="0"/>
      <w:marBottom w:val="0"/>
      <w:divBdr>
        <w:top w:val="none" w:sz="0" w:space="0" w:color="auto"/>
        <w:left w:val="none" w:sz="0" w:space="0" w:color="auto"/>
        <w:bottom w:val="none" w:sz="0" w:space="0" w:color="auto"/>
        <w:right w:val="none" w:sz="0" w:space="0" w:color="auto"/>
      </w:divBdr>
      <w:divsChild>
        <w:div w:id="50663883">
          <w:marLeft w:val="360"/>
          <w:marRight w:val="0"/>
          <w:marTop w:val="200"/>
          <w:marBottom w:val="0"/>
          <w:divBdr>
            <w:top w:val="none" w:sz="0" w:space="0" w:color="auto"/>
            <w:left w:val="none" w:sz="0" w:space="0" w:color="auto"/>
            <w:bottom w:val="none" w:sz="0" w:space="0" w:color="auto"/>
            <w:right w:val="none" w:sz="0" w:space="0" w:color="auto"/>
          </w:divBdr>
        </w:div>
        <w:div w:id="619185531">
          <w:marLeft w:val="360"/>
          <w:marRight w:val="0"/>
          <w:marTop w:val="200"/>
          <w:marBottom w:val="0"/>
          <w:divBdr>
            <w:top w:val="none" w:sz="0" w:space="0" w:color="auto"/>
            <w:left w:val="none" w:sz="0" w:space="0" w:color="auto"/>
            <w:bottom w:val="none" w:sz="0" w:space="0" w:color="auto"/>
            <w:right w:val="none" w:sz="0" w:space="0" w:color="auto"/>
          </w:divBdr>
        </w:div>
        <w:div w:id="1364790240">
          <w:marLeft w:val="360"/>
          <w:marRight w:val="0"/>
          <w:marTop w:val="200"/>
          <w:marBottom w:val="0"/>
          <w:divBdr>
            <w:top w:val="none" w:sz="0" w:space="0" w:color="auto"/>
            <w:left w:val="none" w:sz="0" w:space="0" w:color="auto"/>
            <w:bottom w:val="none" w:sz="0" w:space="0" w:color="auto"/>
            <w:right w:val="none" w:sz="0" w:space="0" w:color="auto"/>
          </w:divBdr>
        </w:div>
      </w:divsChild>
    </w:div>
    <w:div w:id="431244324">
      <w:bodyDiv w:val="1"/>
      <w:marLeft w:val="0"/>
      <w:marRight w:val="0"/>
      <w:marTop w:val="0"/>
      <w:marBottom w:val="0"/>
      <w:divBdr>
        <w:top w:val="none" w:sz="0" w:space="0" w:color="auto"/>
        <w:left w:val="none" w:sz="0" w:space="0" w:color="auto"/>
        <w:bottom w:val="none" w:sz="0" w:space="0" w:color="auto"/>
        <w:right w:val="none" w:sz="0" w:space="0" w:color="auto"/>
      </w:divBdr>
    </w:div>
    <w:div w:id="484443922">
      <w:bodyDiv w:val="1"/>
      <w:marLeft w:val="0"/>
      <w:marRight w:val="0"/>
      <w:marTop w:val="0"/>
      <w:marBottom w:val="0"/>
      <w:divBdr>
        <w:top w:val="none" w:sz="0" w:space="0" w:color="auto"/>
        <w:left w:val="none" w:sz="0" w:space="0" w:color="auto"/>
        <w:bottom w:val="none" w:sz="0" w:space="0" w:color="auto"/>
        <w:right w:val="none" w:sz="0" w:space="0" w:color="auto"/>
      </w:divBdr>
      <w:divsChild>
        <w:div w:id="284505876">
          <w:marLeft w:val="144"/>
          <w:marRight w:val="0"/>
          <w:marTop w:val="240"/>
          <w:marBottom w:val="40"/>
          <w:divBdr>
            <w:top w:val="none" w:sz="0" w:space="0" w:color="auto"/>
            <w:left w:val="none" w:sz="0" w:space="0" w:color="auto"/>
            <w:bottom w:val="none" w:sz="0" w:space="0" w:color="auto"/>
            <w:right w:val="none" w:sz="0" w:space="0" w:color="auto"/>
          </w:divBdr>
        </w:div>
      </w:divsChild>
    </w:div>
    <w:div w:id="506334945">
      <w:bodyDiv w:val="1"/>
      <w:marLeft w:val="0"/>
      <w:marRight w:val="0"/>
      <w:marTop w:val="0"/>
      <w:marBottom w:val="0"/>
      <w:divBdr>
        <w:top w:val="none" w:sz="0" w:space="0" w:color="auto"/>
        <w:left w:val="none" w:sz="0" w:space="0" w:color="auto"/>
        <w:bottom w:val="none" w:sz="0" w:space="0" w:color="auto"/>
        <w:right w:val="none" w:sz="0" w:space="0" w:color="auto"/>
      </w:divBdr>
      <w:divsChild>
        <w:div w:id="1061366424">
          <w:marLeft w:val="144"/>
          <w:marRight w:val="0"/>
          <w:marTop w:val="240"/>
          <w:marBottom w:val="40"/>
          <w:divBdr>
            <w:top w:val="none" w:sz="0" w:space="0" w:color="auto"/>
            <w:left w:val="none" w:sz="0" w:space="0" w:color="auto"/>
            <w:bottom w:val="none" w:sz="0" w:space="0" w:color="auto"/>
            <w:right w:val="none" w:sz="0" w:space="0" w:color="auto"/>
          </w:divBdr>
        </w:div>
      </w:divsChild>
    </w:div>
    <w:div w:id="614555794">
      <w:bodyDiv w:val="1"/>
      <w:marLeft w:val="0"/>
      <w:marRight w:val="0"/>
      <w:marTop w:val="0"/>
      <w:marBottom w:val="0"/>
      <w:divBdr>
        <w:top w:val="none" w:sz="0" w:space="0" w:color="auto"/>
        <w:left w:val="none" w:sz="0" w:space="0" w:color="auto"/>
        <w:bottom w:val="none" w:sz="0" w:space="0" w:color="auto"/>
        <w:right w:val="none" w:sz="0" w:space="0" w:color="auto"/>
      </w:divBdr>
    </w:div>
    <w:div w:id="676545735">
      <w:bodyDiv w:val="1"/>
      <w:marLeft w:val="0"/>
      <w:marRight w:val="0"/>
      <w:marTop w:val="0"/>
      <w:marBottom w:val="0"/>
      <w:divBdr>
        <w:top w:val="none" w:sz="0" w:space="0" w:color="auto"/>
        <w:left w:val="none" w:sz="0" w:space="0" w:color="auto"/>
        <w:bottom w:val="none" w:sz="0" w:space="0" w:color="auto"/>
        <w:right w:val="none" w:sz="0" w:space="0" w:color="auto"/>
      </w:divBdr>
      <w:divsChild>
        <w:div w:id="441922274">
          <w:marLeft w:val="144"/>
          <w:marRight w:val="0"/>
          <w:marTop w:val="240"/>
          <w:marBottom w:val="40"/>
          <w:divBdr>
            <w:top w:val="none" w:sz="0" w:space="0" w:color="auto"/>
            <w:left w:val="none" w:sz="0" w:space="0" w:color="auto"/>
            <w:bottom w:val="none" w:sz="0" w:space="0" w:color="auto"/>
            <w:right w:val="none" w:sz="0" w:space="0" w:color="auto"/>
          </w:divBdr>
        </w:div>
        <w:div w:id="284308565">
          <w:marLeft w:val="144"/>
          <w:marRight w:val="0"/>
          <w:marTop w:val="240"/>
          <w:marBottom w:val="40"/>
          <w:divBdr>
            <w:top w:val="none" w:sz="0" w:space="0" w:color="auto"/>
            <w:left w:val="none" w:sz="0" w:space="0" w:color="auto"/>
            <w:bottom w:val="none" w:sz="0" w:space="0" w:color="auto"/>
            <w:right w:val="none" w:sz="0" w:space="0" w:color="auto"/>
          </w:divBdr>
        </w:div>
        <w:div w:id="754790805">
          <w:marLeft w:val="144"/>
          <w:marRight w:val="0"/>
          <w:marTop w:val="240"/>
          <w:marBottom w:val="40"/>
          <w:divBdr>
            <w:top w:val="none" w:sz="0" w:space="0" w:color="auto"/>
            <w:left w:val="none" w:sz="0" w:space="0" w:color="auto"/>
            <w:bottom w:val="none" w:sz="0" w:space="0" w:color="auto"/>
            <w:right w:val="none" w:sz="0" w:space="0" w:color="auto"/>
          </w:divBdr>
        </w:div>
      </w:divsChild>
    </w:div>
    <w:div w:id="684789268">
      <w:bodyDiv w:val="1"/>
      <w:marLeft w:val="0"/>
      <w:marRight w:val="0"/>
      <w:marTop w:val="0"/>
      <w:marBottom w:val="0"/>
      <w:divBdr>
        <w:top w:val="none" w:sz="0" w:space="0" w:color="auto"/>
        <w:left w:val="none" w:sz="0" w:space="0" w:color="auto"/>
        <w:bottom w:val="none" w:sz="0" w:space="0" w:color="auto"/>
        <w:right w:val="none" w:sz="0" w:space="0" w:color="auto"/>
      </w:divBdr>
      <w:divsChild>
        <w:div w:id="1713995562">
          <w:marLeft w:val="144"/>
          <w:marRight w:val="0"/>
          <w:marTop w:val="240"/>
          <w:marBottom w:val="40"/>
          <w:divBdr>
            <w:top w:val="none" w:sz="0" w:space="0" w:color="auto"/>
            <w:left w:val="none" w:sz="0" w:space="0" w:color="auto"/>
            <w:bottom w:val="none" w:sz="0" w:space="0" w:color="auto"/>
            <w:right w:val="none" w:sz="0" w:space="0" w:color="auto"/>
          </w:divBdr>
        </w:div>
      </w:divsChild>
    </w:div>
    <w:div w:id="737829436">
      <w:bodyDiv w:val="1"/>
      <w:marLeft w:val="0"/>
      <w:marRight w:val="0"/>
      <w:marTop w:val="0"/>
      <w:marBottom w:val="0"/>
      <w:divBdr>
        <w:top w:val="none" w:sz="0" w:space="0" w:color="auto"/>
        <w:left w:val="none" w:sz="0" w:space="0" w:color="auto"/>
        <w:bottom w:val="none" w:sz="0" w:space="0" w:color="auto"/>
        <w:right w:val="none" w:sz="0" w:space="0" w:color="auto"/>
      </w:divBdr>
      <w:divsChild>
        <w:div w:id="61148329">
          <w:marLeft w:val="0"/>
          <w:marRight w:val="0"/>
          <w:marTop w:val="75"/>
          <w:marBottom w:val="0"/>
          <w:divBdr>
            <w:top w:val="none" w:sz="0" w:space="0" w:color="auto"/>
            <w:left w:val="none" w:sz="0" w:space="0" w:color="auto"/>
            <w:bottom w:val="none" w:sz="0" w:space="0" w:color="auto"/>
            <w:right w:val="none" w:sz="0" w:space="0" w:color="auto"/>
          </w:divBdr>
          <w:divsChild>
            <w:div w:id="52703112">
              <w:marLeft w:val="0"/>
              <w:marRight w:val="0"/>
              <w:marTop w:val="0"/>
              <w:marBottom w:val="0"/>
              <w:divBdr>
                <w:top w:val="none" w:sz="0" w:space="0" w:color="auto"/>
                <w:left w:val="none" w:sz="0" w:space="0" w:color="auto"/>
                <w:bottom w:val="none" w:sz="0" w:space="0" w:color="auto"/>
                <w:right w:val="none" w:sz="0" w:space="0" w:color="auto"/>
              </w:divBdr>
              <w:divsChild>
                <w:div w:id="1245648856">
                  <w:marLeft w:val="0"/>
                  <w:marRight w:val="0"/>
                  <w:marTop w:val="0"/>
                  <w:marBottom w:val="0"/>
                  <w:divBdr>
                    <w:top w:val="none" w:sz="0" w:space="0" w:color="auto"/>
                    <w:left w:val="none" w:sz="0" w:space="0" w:color="auto"/>
                    <w:bottom w:val="none" w:sz="0" w:space="0" w:color="auto"/>
                    <w:right w:val="none" w:sz="0" w:space="0" w:color="auto"/>
                  </w:divBdr>
                  <w:divsChild>
                    <w:div w:id="1210461125">
                      <w:marLeft w:val="0"/>
                      <w:marRight w:val="0"/>
                      <w:marTop w:val="0"/>
                      <w:marBottom w:val="0"/>
                      <w:divBdr>
                        <w:top w:val="none" w:sz="0" w:space="0" w:color="auto"/>
                        <w:left w:val="none" w:sz="0" w:space="0" w:color="auto"/>
                        <w:bottom w:val="none" w:sz="0" w:space="0" w:color="auto"/>
                        <w:right w:val="none" w:sz="0" w:space="0" w:color="auto"/>
                      </w:divBdr>
                      <w:divsChild>
                        <w:div w:id="2023386442">
                          <w:marLeft w:val="0"/>
                          <w:marRight w:val="0"/>
                          <w:marTop w:val="0"/>
                          <w:marBottom w:val="0"/>
                          <w:divBdr>
                            <w:top w:val="none" w:sz="0" w:space="0" w:color="auto"/>
                            <w:left w:val="none" w:sz="0" w:space="0" w:color="auto"/>
                            <w:bottom w:val="none" w:sz="0" w:space="0" w:color="auto"/>
                            <w:right w:val="none" w:sz="0" w:space="0" w:color="auto"/>
                          </w:divBdr>
                          <w:divsChild>
                            <w:div w:id="969285187">
                              <w:marLeft w:val="0"/>
                              <w:marRight w:val="0"/>
                              <w:marTop w:val="0"/>
                              <w:marBottom w:val="0"/>
                              <w:divBdr>
                                <w:top w:val="none" w:sz="0" w:space="0" w:color="auto"/>
                                <w:left w:val="none" w:sz="0" w:space="0" w:color="auto"/>
                                <w:bottom w:val="none" w:sz="0" w:space="0" w:color="auto"/>
                                <w:right w:val="none" w:sz="0" w:space="0" w:color="auto"/>
                              </w:divBdr>
                              <w:divsChild>
                                <w:div w:id="271255379">
                                  <w:marLeft w:val="0"/>
                                  <w:marRight w:val="0"/>
                                  <w:marTop w:val="75"/>
                                  <w:marBottom w:val="0"/>
                                  <w:divBdr>
                                    <w:top w:val="none" w:sz="0" w:space="0" w:color="auto"/>
                                    <w:left w:val="none" w:sz="0" w:space="0" w:color="auto"/>
                                    <w:bottom w:val="none" w:sz="0" w:space="0" w:color="auto"/>
                                    <w:right w:val="none" w:sz="0" w:space="0" w:color="auto"/>
                                  </w:divBdr>
                                </w:div>
                                <w:div w:id="2056469002">
                                  <w:marLeft w:val="0"/>
                                  <w:marRight w:val="0"/>
                                  <w:marTop w:val="0"/>
                                  <w:marBottom w:val="0"/>
                                  <w:divBdr>
                                    <w:top w:val="none" w:sz="0" w:space="0" w:color="auto"/>
                                    <w:left w:val="none" w:sz="0" w:space="0" w:color="auto"/>
                                    <w:bottom w:val="none" w:sz="0" w:space="0" w:color="auto"/>
                                    <w:right w:val="none" w:sz="0" w:space="0" w:color="auto"/>
                                  </w:divBdr>
                                  <w:divsChild>
                                    <w:div w:id="1911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10">
                  <w:marLeft w:val="0"/>
                  <w:marRight w:val="0"/>
                  <w:marTop w:val="0"/>
                  <w:marBottom w:val="0"/>
                  <w:divBdr>
                    <w:top w:val="none" w:sz="0" w:space="0" w:color="auto"/>
                    <w:left w:val="none" w:sz="0" w:space="0" w:color="auto"/>
                    <w:bottom w:val="none" w:sz="0" w:space="0" w:color="auto"/>
                    <w:right w:val="none" w:sz="0" w:space="0" w:color="auto"/>
                  </w:divBdr>
                  <w:divsChild>
                    <w:div w:id="12344624">
                      <w:marLeft w:val="0"/>
                      <w:marRight w:val="0"/>
                      <w:marTop w:val="0"/>
                      <w:marBottom w:val="0"/>
                      <w:divBdr>
                        <w:top w:val="none" w:sz="0" w:space="0" w:color="auto"/>
                        <w:left w:val="none" w:sz="0" w:space="0" w:color="auto"/>
                        <w:bottom w:val="none" w:sz="0" w:space="0" w:color="auto"/>
                        <w:right w:val="none" w:sz="0" w:space="0" w:color="auto"/>
                      </w:divBdr>
                      <w:divsChild>
                        <w:div w:id="2003586914">
                          <w:marLeft w:val="0"/>
                          <w:marRight w:val="0"/>
                          <w:marTop w:val="0"/>
                          <w:marBottom w:val="0"/>
                          <w:divBdr>
                            <w:top w:val="none" w:sz="0" w:space="0" w:color="auto"/>
                            <w:left w:val="none" w:sz="0" w:space="0" w:color="auto"/>
                            <w:bottom w:val="none" w:sz="0" w:space="0" w:color="auto"/>
                            <w:right w:val="none" w:sz="0" w:space="0" w:color="auto"/>
                          </w:divBdr>
                          <w:divsChild>
                            <w:div w:id="1619294503">
                              <w:marLeft w:val="0"/>
                              <w:marRight w:val="0"/>
                              <w:marTop w:val="0"/>
                              <w:marBottom w:val="0"/>
                              <w:divBdr>
                                <w:top w:val="none" w:sz="0" w:space="0" w:color="auto"/>
                                <w:left w:val="none" w:sz="0" w:space="0" w:color="auto"/>
                                <w:bottom w:val="none" w:sz="0" w:space="0" w:color="auto"/>
                                <w:right w:val="none" w:sz="0" w:space="0" w:color="auto"/>
                              </w:divBdr>
                              <w:divsChild>
                                <w:div w:id="355353113">
                                  <w:marLeft w:val="0"/>
                                  <w:marRight w:val="0"/>
                                  <w:marTop w:val="0"/>
                                  <w:marBottom w:val="0"/>
                                  <w:divBdr>
                                    <w:top w:val="none" w:sz="0" w:space="0" w:color="auto"/>
                                    <w:left w:val="none" w:sz="0" w:space="0" w:color="auto"/>
                                    <w:bottom w:val="none" w:sz="0" w:space="0" w:color="auto"/>
                                    <w:right w:val="none" w:sz="0" w:space="0" w:color="auto"/>
                                  </w:divBdr>
                                  <w:divsChild>
                                    <w:div w:id="387073226">
                                      <w:marLeft w:val="0"/>
                                      <w:marRight w:val="0"/>
                                      <w:marTop w:val="0"/>
                                      <w:marBottom w:val="0"/>
                                      <w:divBdr>
                                        <w:top w:val="none" w:sz="0" w:space="0" w:color="auto"/>
                                        <w:left w:val="none" w:sz="0" w:space="0" w:color="auto"/>
                                        <w:bottom w:val="none" w:sz="0" w:space="0" w:color="auto"/>
                                        <w:right w:val="none" w:sz="0" w:space="0" w:color="auto"/>
                                      </w:divBdr>
                                      <w:divsChild>
                                        <w:div w:id="13659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904514">
          <w:marLeft w:val="0"/>
          <w:marRight w:val="0"/>
          <w:marTop w:val="0"/>
          <w:marBottom w:val="0"/>
          <w:divBdr>
            <w:top w:val="none" w:sz="0" w:space="0" w:color="auto"/>
            <w:left w:val="none" w:sz="0" w:space="0" w:color="auto"/>
            <w:bottom w:val="none" w:sz="0" w:space="0" w:color="auto"/>
            <w:right w:val="none" w:sz="0" w:space="0" w:color="auto"/>
          </w:divBdr>
          <w:divsChild>
            <w:div w:id="687685081">
              <w:marLeft w:val="0"/>
              <w:marRight w:val="0"/>
              <w:marTop w:val="0"/>
              <w:marBottom w:val="0"/>
              <w:divBdr>
                <w:top w:val="none" w:sz="0" w:space="0" w:color="auto"/>
                <w:left w:val="none" w:sz="0" w:space="0" w:color="auto"/>
                <w:bottom w:val="none" w:sz="0" w:space="0" w:color="auto"/>
                <w:right w:val="none" w:sz="0" w:space="0" w:color="auto"/>
              </w:divBdr>
              <w:divsChild>
                <w:div w:id="549149490">
                  <w:marLeft w:val="0"/>
                  <w:marRight w:val="0"/>
                  <w:marTop w:val="0"/>
                  <w:marBottom w:val="0"/>
                  <w:divBdr>
                    <w:top w:val="none" w:sz="0" w:space="0" w:color="auto"/>
                    <w:left w:val="none" w:sz="0" w:space="0" w:color="auto"/>
                    <w:bottom w:val="none" w:sz="0" w:space="0" w:color="auto"/>
                    <w:right w:val="none" w:sz="0" w:space="0" w:color="auto"/>
                  </w:divBdr>
                  <w:divsChild>
                    <w:div w:id="1382749790">
                      <w:marLeft w:val="0"/>
                      <w:marRight w:val="0"/>
                      <w:marTop w:val="0"/>
                      <w:marBottom w:val="0"/>
                      <w:divBdr>
                        <w:top w:val="none" w:sz="0" w:space="0" w:color="auto"/>
                        <w:left w:val="none" w:sz="0" w:space="0" w:color="auto"/>
                        <w:bottom w:val="single" w:sz="4" w:space="0" w:color="EBEBEB"/>
                        <w:right w:val="none" w:sz="0" w:space="0" w:color="auto"/>
                      </w:divBdr>
                      <w:divsChild>
                        <w:div w:id="612516430">
                          <w:marLeft w:val="0"/>
                          <w:marRight w:val="0"/>
                          <w:marTop w:val="0"/>
                          <w:marBottom w:val="0"/>
                          <w:divBdr>
                            <w:top w:val="none" w:sz="0" w:space="0" w:color="auto"/>
                            <w:left w:val="none" w:sz="0" w:space="0" w:color="auto"/>
                            <w:bottom w:val="none" w:sz="0" w:space="0" w:color="auto"/>
                            <w:right w:val="none" w:sz="0" w:space="0" w:color="auto"/>
                          </w:divBdr>
                          <w:divsChild>
                            <w:div w:id="590237979">
                              <w:marLeft w:val="0"/>
                              <w:marRight w:val="0"/>
                              <w:marTop w:val="0"/>
                              <w:marBottom w:val="0"/>
                              <w:divBdr>
                                <w:top w:val="none" w:sz="0" w:space="0" w:color="auto"/>
                                <w:left w:val="none" w:sz="0" w:space="0" w:color="auto"/>
                                <w:bottom w:val="none" w:sz="0" w:space="0" w:color="auto"/>
                                <w:right w:val="none" w:sz="0" w:space="0" w:color="auto"/>
                              </w:divBdr>
                              <w:divsChild>
                                <w:div w:id="170922633">
                                  <w:marLeft w:val="0"/>
                                  <w:marRight w:val="0"/>
                                  <w:marTop w:val="0"/>
                                  <w:marBottom w:val="0"/>
                                  <w:divBdr>
                                    <w:top w:val="none" w:sz="0" w:space="0" w:color="auto"/>
                                    <w:left w:val="none" w:sz="0" w:space="0" w:color="auto"/>
                                    <w:bottom w:val="none" w:sz="0" w:space="0" w:color="auto"/>
                                    <w:right w:val="none" w:sz="0" w:space="0" w:color="auto"/>
                                  </w:divBdr>
                                  <w:divsChild>
                                    <w:div w:id="1159929905">
                                      <w:marLeft w:val="0"/>
                                      <w:marRight w:val="0"/>
                                      <w:marTop w:val="0"/>
                                      <w:marBottom w:val="0"/>
                                      <w:divBdr>
                                        <w:top w:val="none" w:sz="0" w:space="0" w:color="auto"/>
                                        <w:left w:val="none" w:sz="0" w:space="0" w:color="auto"/>
                                        <w:bottom w:val="none" w:sz="0" w:space="0" w:color="auto"/>
                                        <w:right w:val="none" w:sz="0" w:space="0" w:color="auto"/>
                                      </w:divBdr>
                                      <w:divsChild>
                                        <w:div w:id="777795416">
                                          <w:marLeft w:val="13"/>
                                          <w:marRight w:val="13"/>
                                          <w:marTop w:val="0"/>
                                          <w:marBottom w:val="0"/>
                                          <w:divBdr>
                                            <w:top w:val="none" w:sz="0" w:space="0" w:color="auto"/>
                                            <w:left w:val="none" w:sz="0" w:space="0" w:color="auto"/>
                                            <w:bottom w:val="none" w:sz="0" w:space="0" w:color="auto"/>
                                            <w:right w:val="none" w:sz="0" w:space="0" w:color="auto"/>
                                          </w:divBdr>
                                        </w:div>
                                        <w:div w:id="994652126">
                                          <w:marLeft w:val="13"/>
                                          <w:marRight w:val="13"/>
                                          <w:marTop w:val="0"/>
                                          <w:marBottom w:val="0"/>
                                          <w:divBdr>
                                            <w:top w:val="none" w:sz="0" w:space="0" w:color="auto"/>
                                            <w:left w:val="none" w:sz="0" w:space="0" w:color="auto"/>
                                            <w:bottom w:val="none" w:sz="0" w:space="0" w:color="auto"/>
                                            <w:right w:val="none" w:sz="0" w:space="0" w:color="auto"/>
                                          </w:divBdr>
                                        </w:div>
                                        <w:div w:id="1602638879">
                                          <w:marLeft w:val="13"/>
                                          <w:marRight w:val="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541533">
      <w:bodyDiv w:val="1"/>
      <w:marLeft w:val="0"/>
      <w:marRight w:val="0"/>
      <w:marTop w:val="0"/>
      <w:marBottom w:val="0"/>
      <w:divBdr>
        <w:top w:val="none" w:sz="0" w:space="0" w:color="auto"/>
        <w:left w:val="none" w:sz="0" w:space="0" w:color="auto"/>
        <w:bottom w:val="none" w:sz="0" w:space="0" w:color="auto"/>
        <w:right w:val="none" w:sz="0" w:space="0" w:color="auto"/>
      </w:divBdr>
      <w:divsChild>
        <w:div w:id="316809686">
          <w:marLeft w:val="144"/>
          <w:marRight w:val="0"/>
          <w:marTop w:val="240"/>
          <w:marBottom w:val="40"/>
          <w:divBdr>
            <w:top w:val="none" w:sz="0" w:space="0" w:color="auto"/>
            <w:left w:val="none" w:sz="0" w:space="0" w:color="auto"/>
            <w:bottom w:val="none" w:sz="0" w:space="0" w:color="auto"/>
            <w:right w:val="none" w:sz="0" w:space="0" w:color="auto"/>
          </w:divBdr>
        </w:div>
      </w:divsChild>
    </w:div>
    <w:div w:id="775366873">
      <w:bodyDiv w:val="1"/>
      <w:marLeft w:val="0"/>
      <w:marRight w:val="0"/>
      <w:marTop w:val="0"/>
      <w:marBottom w:val="0"/>
      <w:divBdr>
        <w:top w:val="none" w:sz="0" w:space="0" w:color="auto"/>
        <w:left w:val="none" w:sz="0" w:space="0" w:color="auto"/>
        <w:bottom w:val="none" w:sz="0" w:space="0" w:color="auto"/>
        <w:right w:val="none" w:sz="0" w:space="0" w:color="auto"/>
      </w:divBdr>
    </w:div>
    <w:div w:id="844173665">
      <w:bodyDiv w:val="1"/>
      <w:marLeft w:val="0"/>
      <w:marRight w:val="0"/>
      <w:marTop w:val="0"/>
      <w:marBottom w:val="0"/>
      <w:divBdr>
        <w:top w:val="none" w:sz="0" w:space="0" w:color="auto"/>
        <w:left w:val="none" w:sz="0" w:space="0" w:color="auto"/>
        <w:bottom w:val="none" w:sz="0" w:space="0" w:color="auto"/>
        <w:right w:val="none" w:sz="0" w:space="0" w:color="auto"/>
      </w:divBdr>
      <w:divsChild>
        <w:div w:id="1910338130">
          <w:marLeft w:val="144"/>
          <w:marRight w:val="0"/>
          <w:marTop w:val="240"/>
          <w:marBottom w:val="40"/>
          <w:divBdr>
            <w:top w:val="none" w:sz="0" w:space="0" w:color="auto"/>
            <w:left w:val="none" w:sz="0" w:space="0" w:color="auto"/>
            <w:bottom w:val="none" w:sz="0" w:space="0" w:color="auto"/>
            <w:right w:val="none" w:sz="0" w:space="0" w:color="auto"/>
          </w:divBdr>
        </w:div>
        <w:div w:id="1689211095">
          <w:marLeft w:val="144"/>
          <w:marRight w:val="0"/>
          <w:marTop w:val="240"/>
          <w:marBottom w:val="40"/>
          <w:divBdr>
            <w:top w:val="none" w:sz="0" w:space="0" w:color="auto"/>
            <w:left w:val="none" w:sz="0" w:space="0" w:color="auto"/>
            <w:bottom w:val="none" w:sz="0" w:space="0" w:color="auto"/>
            <w:right w:val="none" w:sz="0" w:space="0" w:color="auto"/>
          </w:divBdr>
        </w:div>
        <w:div w:id="1688017303">
          <w:marLeft w:val="144"/>
          <w:marRight w:val="0"/>
          <w:marTop w:val="240"/>
          <w:marBottom w:val="40"/>
          <w:divBdr>
            <w:top w:val="none" w:sz="0" w:space="0" w:color="auto"/>
            <w:left w:val="none" w:sz="0" w:space="0" w:color="auto"/>
            <w:bottom w:val="none" w:sz="0" w:space="0" w:color="auto"/>
            <w:right w:val="none" w:sz="0" w:space="0" w:color="auto"/>
          </w:divBdr>
        </w:div>
        <w:div w:id="935334501">
          <w:marLeft w:val="144"/>
          <w:marRight w:val="0"/>
          <w:marTop w:val="240"/>
          <w:marBottom w:val="40"/>
          <w:divBdr>
            <w:top w:val="none" w:sz="0" w:space="0" w:color="auto"/>
            <w:left w:val="none" w:sz="0" w:space="0" w:color="auto"/>
            <w:bottom w:val="none" w:sz="0" w:space="0" w:color="auto"/>
            <w:right w:val="none" w:sz="0" w:space="0" w:color="auto"/>
          </w:divBdr>
        </w:div>
      </w:divsChild>
    </w:div>
    <w:div w:id="1028481738">
      <w:bodyDiv w:val="1"/>
      <w:marLeft w:val="0"/>
      <w:marRight w:val="0"/>
      <w:marTop w:val="0"/>
      <w:marBottom w:val="0"/>
      <w:divBdr>
        <w:top w:val="none" w:sz="0" w:space="0" w:color="auto"/>
        <w:left w:val="none" w:sz="0" w:space="0" w:color="auto"/>
        <w:bottom w:val="none" w:sz="0" w:space="0" w:color="auto"/>
        <w:right w:val="none" w:sz="0" w:space="0" w:color="auto"/>
      </w:divBdr>
    </w:div>
    <w:div w:id="1030106997">
      <w:bodyDiv w:val="1"/>
      <w:marLeft w:val="0"/>
      <w:marRight w:val="0"/>
      <w:marTop w:val="0"/>
      <w:marBottom w:val="0"/>
      <w:divBdr>
        <w:top w:val="none" w:sz="0" w:space="0" w:color="auto"/>
        <w:left w:val="none" w:sz="0" w:space="0" w:color="auto"/>
        <w:bottom w:val="none" w:sz="0" w:space="0" w:color="auto"/>
        <w:right w:val="none" w:sz="0" w:space="0" w:color="auto"/>
      </w:divBdr>
      <w:divsChild>
        <w:div w:id="22286886">
          <w:marLeft w:val="360"/>
          <w:marRight w:val="0"/>
          <w:marTop w:val="200"/>
          <w:marBottom w:val="0"/>
          <w:divBdr>
            <w:top w:val="none" w:sz="0" w:space="0" w:color="auto"/>
            <w:left w:val="none" w:sz="0" w:space="0" w:color="auto"/>
            <w:bottom w:val="none" w:sz="0" w:space="0" w:color="auto"/>
            <w:right w:val="none" w:sz="0" w:space="0" w:color="auto"/>
          </w:divBdr>
        </w:div>
      </w:divsChild>
    </w:div>
    <w:div w:id="1047073405">
      <w:bodyDiv w:val="1"/>
      <w:marLeft w:val="0"/>
      <w:marRight w:val="0"/>
      <w:marTop w:val="0"/>
      <w:marBottom w:val="0"/>
      <w:divBdr>
        <w:top w:val="none" w:sz="0" w:space="0" w:color="auto"/>
        <w:left w:val="none" w:sz="0" w:space="0" w:color="auto"/>
        <w:bottom w:val="none" w:sz="0" w:space="0" w:color="auto"/>
        <w:right w:val="none" w:sz="0" w:space="0" w:color="auto"/>
      </w:divBdr>
      <w:divsChild>
        <w:div w:id="1931309729">
          <w:marLeft w:val="144"/>
          <w:marRight w:val="0"/>
          <w:marTop w:val="240"/>
          <w:marBottom w:val="40"/>
          <w:divBdr>
            <w:top w:val="none" w:sz="0" w:space="0" w:color="auto"/>
            <w:left w:val="none" w:sz="0" w:space="0" w:color="auto"/>
            <w:bottom w:val="none" w:sz="0" w:space="0" w:color="auto"/>
            <w:right w:val="none" w:sz="0" w:space="0" w:color="auto"/>
          </w:divBdr>
        </w:div>
      </w:divsChild>
    </w:div>
    <w:div w:id="1222136565">
      <w:bodyDiv w:val="1"/>
      <w:marLeft w:val="0"/>
      <w:marRight w:val="0"/>
      <w:marTop w:val="0"/>
      <w:marBottom w:val="0"/>
      <w:divBdr>
        <w:top w:val="none" w:sz="0" w:space="0" w:color="auto"/>
        <w:left w:val="none" w:sz="0" w:space="0" w:color="auto"/>
        <w:bottom w:val="none" w:sz="0" w:space="0" w:color="auto"/>
        <w:right w:val="none" w:sz="0" w:space="0" w:color="auto"/>
      </w:divBdr>
      <w:divsChild>
        <w:div w:id="708723725">
          <w:marLeft w:val="144"/>
          <w:marRight w:val="0"/>
          <w:marTop w:val="240"/>
          <w:marBottom w:val="40"/>
          <w:divBdr>
            <w:top w:val="none" w:sz="0" w:space="0" w:color="auto"/>
            <w:left w:val="none" w:sz="0" w:space="0" w:color="auto"/>
            <w:bottom w:val="none" w:sz="0" w:space="0" w:color="auto"/>
            <w:right w:val="none" w:sz="0" w:space="0" w:color="auto"/>
          </w:divBdr>
        </w:div>
      </w:divsChild>
    </w:div>
    <w:div w:id="1317298694">
      <w:bodyDiv w:val="1"/>
      <w:marLeft w:val="0"/>
      <w:marRight w:val="0"/>
      <w:marTop w:val="0"/>
      <w:marBottom w:val="0"/>
      <w:divBdr>
        <w:top w:val="none" w:sz="0" w:space="0" w:color="auto"/>
        <w:left w:val="none" w:sz="0" w:space="0" w:color="auto"/>
        <w:bottom w:val="none" w:sz="0" w:space="0" w:color="auto"/>
        <w:right w:val="none" w:sz="0" w:space="0" w:color="auto"/>
      </w:divBdr>
      <w:divsChild>
        <w:div w:id="230627296">
          <w:marLeft w:val="144"/>
          <w:marRight w:val="0"/>
          <w:marTop w:val="240"/>
          <w:marBottom w:val="40"/>
          <w:divBdr>
            <w:top w:val="none" w:sz="0" w:space="0" w:color="auto"/>
            <w:left w:val="none" w:sz="0" w:space="0" w:color="auto"/>
            <w:bottom w:val="none" w:sz="0" w:space="0" w:color="auto"/>
            <w:right w:val="none" w:sz="0" w:space="0" w:color="auto"/>
          </w:divBdr>
        </w:div>
        <w:div w:id="1867863451">
          <w:marLeft w:val="144"/>
          <w:marRight w:val="0"/>
          <w:marTop w:val="240"/>
          <w:marBottom w:val="40"/>
          <w:divBdr>
            <w:top w:val="none" w:sz="0" w:space="0" w:color="auto"/>
            <w:left w:val="none" w:sz="0" w:space="0" w:color="auto"/>
            <w:bottom w:val="none" w:sz="0" w:space="0" w:color="auto"/>
            <w:right w:val="none" w:sz="0" w:space="0" w:color="auto"/>
          </w:divBdr>
        </w:div>
        <w:div w:id="755592035">
          <w:marLeft w:val="144"/>
          <w:marRight w:val="0"/>
          <w:marTop w:val="240"/>
          <w:marBottom w:val="40"/>
          <w:divBdr>
            <w:top w:val="none" w:sz="0" w:space="0" w:color="auto"/>
            <w:left w:val="none" w:sz="0" w:space="0" w:color="auto"/>
            <w:bottom w:val="none" w:sz="0" w:space="0" w:color="auto"/>
            <w:right w:val="none" w:sz="0" w:space="0" w:color="auto"/>
          </w:divBdr>
        </w:div>
      </w:divsChild>
    </w:div>
    <w:div w:id="1382287744">
      <w:bodyDiv w:val="1"/>
      <w:marLeft w:val="0"/>
      <w:marRight w:val="0"/>
      <w:marTop w:val="0"/>
      <w:marBottom w:val="0"/>
      <w:divBdr>
        <w:top w:val="none" w:sz="0" w:space="0" w:color="auto"/>
        <w:left w:val="none" w:sz="0" w:space="0" w:color="auto"/>
        <w:bottom w:val="none" w:sz="0" w:space="0" w:color="auto"/>
        <w:right w:val="none" w:sz="0" w:space="0" w:color="auto"/>
      </w:divBdr>
      <w:divsChild>
        <w:div w:id="629090400">
          <w:marLeft w:val="0"/>
          <w:marRight w:val="0"/>
          <w:marTop w:val="0"/>
          <w:marBottom w:val="0"/>
          <w:divBdr>
            <w:top w:val="single" w:sz="2" w:space="0" w:color="D9D9E3"/>
            <w:left w:val="single" w:sz="2" w:space="0" w:color="D9D9E3"/>
            <w:bottom w:val="single" w:sz="2" w:space="0" w:color="D9D9E3"/>
            <w:right w:val="single" w:sz="2" w:space="0" w:color="D9D9E3"/>
          </w:divBdr>
          <w:divsChild>
            <w:div w:id="1485967162">
              <w:marLeft w:val="0"/>
              <w:marRight w:val="0"/>
              <w:marTop w:val="0"/>
              <w:marBottom w:val="0"/>
              <w:divBdr>
                <w:top w:val="single" w:sz="2" w:space="0" w:color="D9D9E3"/>
                <w:left w:val="single" w:sz="2" w:space="0" w:color="D9D9E3"/>
                <w:bottom w:val="single" w:sz="2" w:space="0" w:color="D9D9E3"/>
                <w:right w:val="single" w:sz="2" w:space="0" w:color="D9D9E3"/>
              </w:divBdr>
              <w:divsChild>
                <w:div w:id="133446345">
                  <w:marLeft w:val="0"/>
                  <w:marRight w:val="0"/>
                  <w:marTop w:val="0"/>
                  <w:marBottom w:val="0"/>
                  <w:divBdr>
                    <w:top w:val="single" w:sz="2" w:space="0" w:color="D9D9E3"/>
                    <w:left w:val="single" w:sz="2" w:space="0" w:color="D9D9E3"/>
                    <w:bottom w:val="single" w:sz="2" w:space="0" w:color="D9D9E3"/>
                    <w:right w:val="single" w:sz="2" w:space="0" w:color="D9D9E3"/>
                  </w:divBdr>
                  <w:divsChild>
                    <w:div w:id="129791271">
                      <w:marLeft w:val="0"/>
                      <w:marRight w:val="0"/>
                      <w:marTop w:val="0"/>
                      <w:marBottom w:val="0"/>
                      <w:divBdr>
                        <w:top w:val="single" w:sz="2" w:space="0" w:color="D9D9E3"/>
                        <w:left w:val="single" w:sz="2" w:space="0" w:color="D9D9E3"/>
                        <w:bottom w:val="single" w:sz="2" w:space="0" w:color="D9D9E3"/>
                        <w:right w:val="single" w:sz="2" w:space="0" w:color="D9D9E3"/>
                      </w:divBdr>
                      <w:divsChild>
                        <w:div w:id="2050520810">
                          <w:marLeft w:val="0"/>
                          <w:marRight w:val="0"/>
                          <w:marTop w:val="0"/>
                          <w:marBottom w:val="0"/>
                          <w:divBdr>
                            <w:top w:val="single" w:sz="2" w:space="0" w:color="auto"/>
                            <w:left w:val="single" w:sz="2" w:space="0" w:color="auto"/>
                            <w:bottom w:val="single" w:sz="4" w:space="0" w:color="auto"/>
                            <w:right w:val="single" w:sz="2" w:space="0" w:color="auto"/>
                          </w:divBdr>
                          <w:divsChild>
                            <w:div w:id="1190678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04587968">
                                  <w:marLeft w:val="0"/>
                                  <w:marRight w:val="0"/>
                                  <w:marTop w:val="0"/>
                                  <w:marBottom w:val="0"/>
                                  <w:divBdr>
                                    <w:top w:val="single" w:sz="2" w:space="0" w:color="D9D9E3"/>
                                    <w:left w:val="single" w:sz="2" w:space="0" w:color="D9D9E3"/>
                                    <w:bottom w:val="single" w:sz="2" w:space="0" w:color="D9D9E3"/>
                                    <w:right w:val="single" w:sz="2" w:space="0" w:color="D9D9E3"/>
                                  </w:divBdr>
                                  <w:divsChild>
                                    <w:div w:id="1606771204">
                                      <w:marLeft w:val="0"/>
                                      <w:marRight w:val="0"/>
                                      <w:marTop w:val="0"/>
                                      <w:marBottom w:val="0"/>
                                      <w:divBdr>
                                        <w:top w:val="single" w:sz="2" w:space="0" w:color="D9D9E3"/>
                                        <w:left w:val="single" w:sz="2" w:space="0" w:color="D9D9E3"/>
                                        <w:bottom w:val="single" w:sz="2" w:space="0" w:color="D9D9E3"/>
                                        <w:right w:val="single" w:sz="2" w:space="0" w:color="D9D9E3"/>
                                      </w:divBdr>
                                      <w:divsChild>
                                        <w:div w:id="1949312415">
                                          <w:marLeft w:val="0"/>
                                          <w:marRight w:val="0"/>
                                          <w:marTop w:val="0"/>
                                          <w:marBottom w:val="0"/>
                                          <w:divBdr>
                                            <w:top w:val="single" w:sz="2" w:space="0" w:color="D9D9E3"/>
                                            <w:left w:val="single" w:sz="2" w:space="0" w:color="D9D9E3"/>
                                            <w:bottom w:val="single" w:sz="2" w:space="0" w:color="D9D9E3"/>
                                            <w:right w:val="single" w:sz="2" w:space="0" w:color="D9D9E3"/>
                                          </w:divBdr>
                                          <w:divsChild>
                                            <w:div w:id="1930654447">
                                              <w:marLeft w:val="0"/>
                                              <w:marRight w:val="0"/>
                                              <w:marTop w:val="0"/>
                                              <w:marBottom w:val="0"/>
                                              <w:divBdr>
                                                <w:top w:val="single" w:sz="2" w:space="0" w:color="D9D9E3"/>
                                                <w:left w:val="single" w:sz="2" w:space="0" w:color="D9D9E3"/>
                                                <w:bottom w:val="single" w:sz="2" w:space="0" w:color="D9D9E3"/>
                                                <w:right w:val="single" w:sz="2" w:space="0" w:color="D9D9E3"/>
                                              </w:divBdr>
                                              <w:divsChild>
                                                <w:div w:id="2049599585">
                                                  <w:marLeft w:val="0"/>
                                                  <w:marRight w:val="0"/>
                                                  <w:marTop w:val="0"/>
                                                  <w:marBottom w:val="0"/>
                                                  <w:divBdr>
                                                    <w:top w:val="single" w:sz="2" w:space="0" w:color="D9D9E3"/>
                                                    <w:left w:val="single" w:sz="2" w:space="0" w:color="D9D9E3"/>
                                                    <w:bottom w:val="single" w:sz="2" w:space="0" w:color="D9D9E3"/>
                                                    <w:right w:val="single" w:sz="2" w:space="0" w:color="D9D9E3"/>
                                                  </w:divBdr>
                                                  <w:divsChild>
                                                    <w:div w:id="400755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6329124">
          <w:marLeft w:val="0"/>
          <w:marRight w:val="0"/>
          <w:marTop w:val="0"/>
          <w:marBottom w:val="0"/>
          <w:divBdr>
            <w:top w:val="none" w:sz="0" w:space="0" w:color="auto"/>
            <w:left w:val="none" w:sz="0" w:space="0" w:color="auto"/>
            <w:bottom w:val="none" w:sz="0" w:space="0" w:color="auto"/>
            <w:right w:val="none" w:sz="0" w:space="0" w:color="auto"/>
          </w:divBdr>
        </w:div>
      </w:divsChild>
    </w:div>
    <w:div w:id="1416898771">
      <w:bodyDiv w:val="1"/>
      <w:marLeft w:val="0"/>
      <w:marRight w:val="0"/>
      <w:marTop w:val="0"/>
      <w:marBottom w:val="0"/>
      <w:divBdr>
        <w:top w:val="none" w:sz="0" w:space="0" w:color="auto"/>
        <w:left w:val="none" w:sz="0" w:space="0" w:color="auto"/>
        <w:bottom w:val="none" w:sz="0" w:space="0" w:color="auto"/>
        <w:right w:val="none" w:sz="0" w:space="0" w:color="auto"/>
      </w:divBdr>
      <w:divsChild>
        <w:div w:id="557595084">
          <w:marLeft w:val="144"/>
          <w:marRight w:val="0"/>
          <w:marTop w:val="240"/>
          <w:marBottom w:val="40"/>
          <w:divBdr>
            <w:top w:val="none" w:sz="0" w:space="0" w:color="auto"/>
            <w:left w:val="none" w:sz="0" w:space="0" w:color="auto"/>
            <w:bottom w:val="none" w:sz="0" w:space="0" w:color="auto"/>
            <w:right w:val="none" w:sz="0" w:space="0" w:color="auto"/>
          </w:divBdr>
        </w:div>
        <w:div w:id="1888636373">
          <w:marLeft w:val="144"/>
          <w:marRight w:val="0"/>
          <w:marTop w:val="240"/>
          <w:marBottom w:val="40"/>
          <w:divBdr>
            <w:top w:val="none" w:sz="0" w:space="0" w:color="auto"/>
            <w:left w:val="none" w:sz="0" w:space="0" w:color="auto"/>
            <w:bottom w:val="none" w:sz="0" w:space="0" w:color="auto"/>
            <w:right w:val="none" w:sz="0" w:space="0" w:color="auto"/>
          </w:divBdr>
        </w:div>
        <w:div w:id="1991791397">
          <w:marLeft w:val="144"/>
          <w:marRight w:val="0"/>
          <w:marTop w:val="240"/>
          <w:marBottom w:val="40"/>
          <w:divBdr>
            <w:top w:val="none" w:sz="0" w:space="0" w:color="auto"/>
            <w:left w:val="none" w:sz="0" w:space="0" w:color="auto"/>
            <w:bottom w:val="none" w:sz="0" w:space="0" w:color="auto"/>
            <w:right w:val="none" w:sz="0" w:space="0" w:color="auto"/>
          </w:divBdr>
        </w:div>
        <w:div w:id="1220821199">
          <w:marLeft w:val="144"/>
          <w:marRight w:val="0"/>
          <w:marTop w:val="240"/>
          <w:marBottom w:val="40"/>
          <w:divBdr>
            <w:top w:val="none" w:sz="0" w:space="0" w:color="auto"/>
            <w:left w:val="none" w:sz="0" w:space="0" w:color="auto"/>
            <w:bottom w:val="none" w:sz="0" w:space="0" w:color="auto"/>
            <w:right w:val="none" w:sz="0" w:space="0" w:color="auto"/>
          </w:divBdr>
        </w:div>
      </w:divsChild>
    </w:div>
    <w:div w:id="1465850556">
      <w:bodyDiv w:val="1"/>
      <w:marLeft w:val="0"/>
      <w:marRight w:val="0"/>
      <w:marTop w:val="0"/>
      <w:marBottom w:val="0"/>
      <w:divBdr>
        <w:top w:val="none" w:sz="0" w:space="0" w:color="auto"/>
        <w:left w:val="none" w:sz="0" w:space="0" w:color="auto"/>
        <w:bottom w:val="none" w:sz="0" w:space="0" w:color="auto"/>
        <w:right w:val="none" w:sz="0" w:space="0" w:color="auto"/>
      </w:divBdr>
      <w:divsChild>
        <w:div w:id="1028023535">
          <w:marLeft w:val="144"/>
          <w:marRight w:val="0"/>
          <w:marTop w:val="240"/>
          <w:marBottom w:val="40"/>
          <w:divBdr>
            <w:top w:val="none" w:sz="0" w:space="0" w:color="auto"/>
            <w:left w:val="none" w:sz="0" w:space="0" w:color="auto"/>
            <w:bottom w:val="none" w:sz="0" w:space="0" w:color="auto"/>
            <w:right w:val="none" w:sz="0" w:space="0" w:color="auto"/>
          </w:divBdr>
        </w:div>
      </w:divsChild>
    </w:div>
    <w:div w:id="1608850415">
      <w:bodyDiv w:val="1"/>
      <w:marLeft w:val="0"/>
      <w:marRight w:val="0"/>
      <w:marTop w:val="0"/>
      <w:marBottom w:val="0"/>
      <w:divBdr>
        <w:top w:val="none" w:sz="0" w:space="0" w:color="auto"/>
        <w:left w:val="none" w:sz="0" w:space="0" w:color="auto"/>
        <w:bottom w:val="none" w:sz="0" w:space="0" w:color="auto"/>
        <w:right w:val="none" w:sz="0" w:space="0" w:color="auto"/>
      </w:divBdr>
      <w:divsChild>
        <w:div w:id="1511026341">
          <w:marLeft w:val="144"/>
          <w:marRight w:val="0"/>
          <w:marTop w:val="240"/>
          <w:marBottom w:val="40"/>
          <w:divBdr>
            <w:top w:val="none" w:sz="0" w:space="0" w:color="auto"/>
            <w:left w:val="none" w:sz="0" w:space="0" w:color="auto"/>
            <w:bottom w:val="none" w:sz="0" w:space="0" w:color="auto"/>
            <w:right w:val="none" w:sz="0" w:space="0" w:color="auto"/>
          </w:divBdr>
        </w:div>
      </w:divsChild>
    </w:div>
    <w:div w:id="1618563105">
      <w:bodyDiv w:val="1"/>
      <w:marLeft w:val="0"/>
      <w:marRight w:val="0"/>
      <w:marTop w:val="0"/>
      <w:marBottom w:val="0"/>
      <w:divBdr>
        <w:top w:val="none" w:sz="0" w:space="0" w:color="auto"/>
        <w:left w:val="none" w:sz="0" w:space="0" w:color="auto"/>
        <w:bottom w:val="none" w:sz="0" w:space="0" w:color="auto"/>
        <w:right w:val="none" w:sz="0" w:space="0" w:color="auto"/>
      </w:divBdr>
      <w:divsChild>
        <w:div w:id="926110174">
          <w:marLeft w:val="0"/>
          <w:marRight w:val="0"/>
          <w:marTop w:val="75"/>
          <w:marBottom w:val="0"/>
          <w:divBdr>
            <w:top w:val="none" w:sz="0" w:space="0" w:color="auto"/>
            <w:left w:val="none" w:sz="0" w:space="0" w:color="auto"/>
            <w:bottom w:val="none" w:sz="0" w:space="0" w:color="auto"/>
            <w:right w:val="none" w:sz="0" w:space="0" w:color="auto"/>
          </w:divBdr>
          <w:divsChild>
            <w:div w:id="311524692">
              <w:marLeft w:val="0"/>
              <w:marRight w:val="0"/>
              <w:marTop w:val="0"/>
              <w:marBottom w:val="0"/>
              <w:divBdr>
                <w:top w:val="none" w:sz="0" w:space="0" w:color="auto"/>
                <w:left w:val="none" w:sz="0" w:space="0" w:color="auto"/>
                <w:bottom w:val="none" w:sz="0" w:space="0" w:color="auto"/>
                <w:right w:val="none" w:sz="0" w:space="0" w:color="auto"/>
              </w:divBdr>
              <w:divsChild>
                <w:div w:id="1151216972">
                  <w:marLeft w:val="0"/>
                  <w:marRight w:val="0"/>
                  <w:marTop w:val="0"/>
                  <w:marBottom w:val="0"/>
                  <w:divBdr>
                    <w:top w:val="none" w:sz="0" w:space="0" w:color="auto"/>
                    <w:left w:val="none" w:sz="0" w:space="0" w:color="auto"/>
                    <w:bottom w:val="none" w:sz="0" w:space="0" w:color="auto"/>
                    <w:right w:val="none" w:sz="0" w:space="0" w:color="auto"/>
                  </w:divBdr>
                  <w:divsChild>
                    <w:div w:id="1521971710">
                      <w:marLeft w:val="0"/>
                      <w:marRight w:val="0"/>
                      <w:marTop w:val="0"/>
                      <w:marBottom w:val="0"/>
                      <w:divBdr>
                        <w:top w:val="none" w:sz="0" w:space="0" w:color="auto"/>
                        <w:left w:val="none" w:sz="0" w:space="0" w:color="auto"/>
                        <w:bottom w:val="none" w:sz="0" w:space="0" w:color="auto"/>
                        <w:right w:val="none" w:sz="0" w:space="0" w:color="auto"/>
                      </w:divBdr>
                      <w:divsChild>
                        <w:div w:id="1474329231">
                          <w:marLeft w:val="0"/>
                          <w:marRight w:val="0"/>
                          <w:marTop w:val="0"/>
                          <w:marBottom w:val="0"/>
                          <w:divBdr>
                            <w:top w:val="none" w:sz="0" w:space="0" w:color="auto"/>
                            <w:left w:val="none" w:sz="0" w:space="0" w:color="auto"/>
                            <w:bottom w:val="none" w:sz="0" w:space="0" w:color="auto"/>
                            <w:right w:val="none" w:sz="0" w:space="0" w:color="auto"/>
                          </w:divBdr>
                          <w:divsChild>
                            <w:div w:id="51463021">
                              <w:marLeft w:val="0"/>
                              <w:marRight w:val="0"/>
                              <w:marTop w:val="0"/>
                              <w:marBottom w:val="0"/>
                              <w:divBdr>
                                <w:top w:val="none" w:sz="0" w:space="0" w:color="auto"/>
                                <w:left w:val="none" w:sz="0" w:space="0" w:color="auto"/>
                                <w:bottom w:val="none" w:sz="0" w:space="0" w:color="auto"/>
                                <w:right w:val="none" w:sz="0" w:space="0" w:color="auto"/>
                              </w:divBdr>
                              <w:divsChild>
                                <w:div w:id="261452811">
                                  <w:marLeft w:val="0"/>
                                  <w:marRight w:val="0"/>
                                  <w:marTop w:val="75"/>
                                  <w:marBottom w:val="0"/>
                                  <w:divBdr>
                                    <w:top w:val="none" w:sz="0" w:space="0" w:color="auto"/>
                                    <w:left w:val="none" w:sz="0" w:space="0" w:color="auto"/>
                                    <w:bottom w:val="none" w:sz="0" w:space="0" w:color="auto"/>
                                    <w:right w:val="none" w:sz="0" w:space="0" w:color="auto"/>
                                  </w:divBdr>
                                </w:div>
                                <w:div w:id="989794572">
                                  <w:marLeft w:val="0"/>
                                  <w:marRight w:val="0"/>
                                  <w:marTop w:val="0"/>
                                  <w:marBottom w:val="0"/>
                                  <w:divBdr>
                                    <w:top w:val="none" w:sz="0" w:space="0" w:color="auto"/>
                                    <w:left w:val="none" w:sz="0" w:space="0" w:color="auto"/>
                                    <w:bottom w:val="none" w:sz="0" w:space="0" w:color="auto"/>
                                    <w:right w:val="none" w:sz="0" w:space="0" w:color="auto"/>
                                  </w:divBdr>
                                  <w:divsChild>
                                    <w:div w:id="17743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5301">
                  <w:marLeft w:val="0"/>
                  <w:marRight w:val="0"/>
                  <w:marTop w:val="0"/>
                  <w:marBottom w:val="0"/>
                  <w:divBdr>
                    <w:top w:val="none" w:sz="0" w:space="0" w:color="auto"/>
                    <w:left w:val="none" w:sz="0" w:space="0" w:color="auto"/>
                    <w:bottom w:val="none" w:sz="0" w:space="0" w:color="auto"/>
                    <w:right w:val="none" w:sz="0" w:space="0" w:color="auto"/>
                  </w:divBdr>
                  <w:divsChild>
                    <w:div w:id="430123561">
                      <w:marLeft w:val="0"/>
                      <w:marRight w:val="0"/>
                      <w:marTop w:val="0"/>
                      <w:marBottom w:val="0"/>
                      <w:divBdr>
                        <w:top w:val="none" w:sz="0" w:space="0" w:color="auto"/>
                        <w:left w:val="none" w:sz="0" w:space="0" w:color="auto"/>
                        <w:bottom w:val="none" w:sz="0" w:space="0" w:color="auto"/>
                        <w:right w:val="none" w:sz="0" w:space="0" w:color="auto"/>
                      </w:divBdr>
                      <w:divsChild>
                        <w:div w:id="1487211631">
                          <w:marLeft w:val="0"/>
                          <w:marRight w:val="0"/>
                          <w:marTop w:val="0"/>
                          <w:marBottom w:val="0"/>
                          <w:divBdr>
                            <w:top w:val="none" w:sz="0" w:space="0" w:color="auto"/>
                            <w:left w:val="none" w:sz="0" w:space="0" w:color="auto"/>
                            <w:bottom w:val="none" w:sz="0" w:space="0" w:color="auto"/>
                            <w:right w:val="none" w:sz="0" w:space="0" w:color="auto"/>
                          </w:divBdr>
                          <w:divsChild>
                            <w:div w:id="1986082328">
                              <w:marLeft w:val="0"/>
                              <w:marRight w:val="0"/>
                              <w:marTop w:val="0"/>
                              <w:marBottom w:val="0"/>
                              <w:divBdr>
                                <w:top w:val="none" w:sz="0" w:space="0" w:color="auto"/>
                                <w:left w:val="none" w:sz="0" w:space="0" w:color="auto"/>
                                <w:bottom w:val="none" w:sz="0" w:space="0" w:color="auto"/>
                                <w:right w:val="none" w:sz="0" w:space="0" w:color="auto"/>
                              </w:divBdr>
                              <w:divsChild>
                                <w:div w:id="926230977">
                                  <w:marLeft w:val="0"/>
                                  <w:marRight w:val="0"/>
                                  <w:marTop w:val="0"/>
                                  <w:marBottom w:val="0"/>
                                  <w:divBdr>
                                    <w:top w:val="none" w:sz="0" w:space="0" w:color="auto"/>
                                    <w:left w:val="none" w:sz="0" w:space="0" w:color="auto"/>
                                    <w:bottom w:val="none" w:sz="0" w:space="0" w:color="auto"/>
                                    <w:right w:val="none" w:sz="0" w:space="0" w:color="auto"/>
                                  </w:divBdr>
                                  <w:divsChild>
                                    <w:div w:id="724717505">
                                      <w:marLeft w:val="0"/>
                                      <w:marRight w:val="0"/>
                                      <w:marTop w:val="0"/>
                                      <w:marBottom w:val="0"/>
                                      <w:divBdr>
                                        <w:top w:val="none" w:sz="0" w:space="0" w:color="auto"/>
                                        <w:left w:val="none" w:sz="0" w:space="0" w:color="auto"/>
                                        <w:bottom w:val="none" w:sz="0" w:space="0" w:color="auto"/>
                                        <w:right w:val="none" w:sz="0" w:space="0" w:color="auto"/>
                                      </w:divBdr>
                                      <w:divsChild>
                                        <w:div w:id="15239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833840">
          <w:marLeft w:val="0"/>
          <w:marRight w:val="0"/>
          <w:marTop w:val="0"/>
          <w:marBottom w:val="0"/>
          <w:divBdr>
            <w:top w:val="none" w:sz="0" w:space="0" w:color="auto"/>
            <w:left w:val="none" w:sz="0" w:space="0" w:color="auto"/>
            <w:bottom w:val="none" w:sz="0" w:space="0" w:color="auto"/>
            <w:right w:val="none" w:sz="0" w:space="0" w:color="auto"/>
          </w:divBdr>
          <w:divsChild>
            <w:div w:id="882864472">
              <w:marLeft w:val="0"/>
              <w:marRight w:val="0"/>
              <w:marTop w:val="0"/>
              <w:marBottom w:val="0"/>
              <w:divBdr>
                <w:top w:val="none" w:sz="0" w:space="0" w:color="auto"/>
                <w:left w:val="none" w:sz="0" w:space="0" w:color="auto"/>
                <w:bottom w:val="none" w:sz="0" w:space="0" w:color="auto"/>
                <w:right w:val="none" w:sz="0" w:space="0" w:color="auto"/>
              </w:divBdr>
              <w:divsChild>
                <w:div w:id="724446809">
                  <w:marLeft w:val="0"/>
                  <w:marRight w:val="0"/>
                  <w:marTop w:val="0"/>
                  <w:marBottom w:val="0"/>
                  <w:divBdr>
                    <w:top w:val="none" w:sz="0" w:space="0" w:color="auto"/>
                    <w:left w:val="none" w:sz="0" w:space="0" w:color="auto"/>
                    <w:bottom w:val="none" w:sz="0" w:space="0" w:color="auto"/>
                    <w:right w:val="none" w:sz="0" w:space="0" w:color="auto"/>
                  </w:divBdr>
                  <w:divsChild>
                    <w:div w:id="642660564">
                      <w:marLeft w:val="0"/>
                      <w:marRight w:val="0"/>
                      <w:marTop w:val="0"/>
                      <w:marBottom w:val="0"/>
                      <w:divBdr>
                        <w:top w:val="none" w:sz="0" w:space="0" w:color="auto"/>
                        <w:left w:val="none" w:sz="0" w:space="0" w:color="auto"/>
                        <w:bottom w:val="single" w:sz="4" w:space="0" w:color="EBEBEB"/>
                        <w:right w:val="none" w:sz="0" w:space="0" w:color="auto"/>
                      </w:divBdr>
                      <w:divsChild>
                        <w:div w:id="240529062">
                          <w:marLeft w:val="0"/>
                          <w:marRight w:val="0"/>
                          <w:marTop w:val="0"/>
                          <w:marBottom w:val="0"/>
                          <w:divBdr>
                            <w:top w:val="none" w:sz="0" w:space="0" w:color="auto"/>
                            <w:left w:val="none" w:sz="0" w:space="0" w:color="auto"/>
                            <w:bottom w:val="none" w:sz="0" w:space="0" w:color="auto"/>
                            <w:right w:val="none" w:sz="0" w:space="0" w:color="auto"/>
                          </w:divBdr>
                          <w:divsChild>
                            <w:div w:id="179976173">
                              <w:marLeft w:val="0"/>
                              <w:marRight w:val="0"/>
                              <w:marTop w:val="0"/>
                              <w:marBottom w:val="0"/>
                              <w:divBdr>
                                <w:top w:val="none" w:sz="0" w:space="0" w:color="auto"/>
                                <w:left w:val="none" w:sz="0" w:space="0" w:color="auto"/>
                                <w:bottom w:val="none" w:sz="0" w:space="0" w:color="auto"/>
                                <w:right w:val="none" w:sz="0" w:space="0" w:color="auto"/>
                              </w:divBdr>
                              <w:divsChild>
                                <w:div w:id="1661107896">
                                  <w:marLeft w:val="0"/>
                                  <w:marRight w:val="0"/>
                                  <w:marTop w:val="0"/>
                                  <w:marBottom w:val="0"/>
                                  <w:divBdr>
                                    <w:top w:val="none" w:sz="0" w:space="0" w:color="auto"/>
                                    <w:left w:val="none" w:sz="0" w:space="0" w:color="auto"/>
                                    <w:bottom w:val="none" w:sz="0" w:space="0" w:color="auto"/>
                                    <w:right w:val="none" w:sz="0" w:space="0" w:color="auto"/>
                                  </w:divBdr>
                                  <w:divsChild>
                                    <w:div w:id="1177616937">
                                      <w:marLeft w:val="0"/>
                                      <w:marRight w:val="0"/>
                                      <w:marTop w:val="0"/>
                                      <w:marBottom w:val="0"/>
                                      <w:divBdr>
                                        <w:top w:val="none" w:sz="0" w:space="0" w:color="auto"/>
                                        <w:left w:val="none" w:sz="0" w:space="0" w:color="auto"/>
                                        <w:bottom w:val="none" w:sz="0" w:space="0" w:color="auto"/>
                                        <w:right w:val="none" w:sz="0" w:space="0" w:color="auto"/>
                                      </w:divBdr>
                                      <w:divsChild>
                                        <w:div w:id="1299452121">
                                          <w:marLeft w:val="13"/>
                                          <w:marRight w:val="13"/>
                                          <w:marTop w:val="0"/>
                                          <w:marBottom w:val="0"/>
                                          <w:divBdr>
                                            <w:top w:val="none" w:sz="0" w:space="0" w:color="auto"/>
                                            <w:left w:val="none" w:sz="0" w:space="0" w:color="auto"/>
                                            <w:bottom w:val="none" w:sz="0" w:space="0" w:color="auto"/>
                                            <w:right w:val="none" w:sz="0" w:space="0" w:color="auto"/>
                                          </w:divBdr>
                                        </w:div>
                                        <w:div w:id="1504710662">
                                          <w:marLeft w:val="13"/>
                                          <w:marRight w:val="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830224">
      <w:bodyDiv w:val="1"/>
      <w:marLeft w:val="0"/>
      <w:marRight w:val="0"/>
      <w:marTop w:val="0"/>
      <w:marBottom w:val="0"/>
      <w:divBdr>
        <w:top w:val="none" w:sz="0" w:space="0" w:color="auto"/>
        <w:left w:val="none" w:sz="0" w:space="0" w:color="auto"/>
        <w:bottom w:val="none" w:sz="0" w:space="0" w:color="auto"/>
        <w:right w:val="none" w:sz="0" w:space="0" w:color="auto"/>
      </w:divBdr>
      <w:divsChild>
        <w:div w:id="94516459">
          <w:marLeft w:val="0"/>
          <w:marRight w:val="0"/>
          <w:marTop w:val="0"/>
          <w:marBottom w:val="0"/>
          <w:divBdr>
            <w:top w:val="single" w:sz="2" w:space="0" w:color="D9D9E3"/>
            <w:left w:val="single" w:sz="2" w:space="0" w:color="D9D9E3"/>
            <w:bottom w:val="single" w:sz="2" w:space="0" w:color="D9D9E3"/>
            <w:right w:val="single" w:sz="2" w:space="0" w:color="D9D9E3"/>
          </w:divBdr>
          <w:divsChild>
            <w:div w:id="571620583">
              <w:marLeft w:val="0"/>
              <w:marRight w:val="0"/>
              <w:marTop w:val="0"/>
              <w:marBottom w:val="0"/>
              <w:divBdr>
                <w:top w:val="single" w:sz="2" w:space="0" w:color="D9D9E3"/>
                <w:left w:val="single" w:sz="2" w:space="0" w:color="D9D9E3"/>
                <w:bottom w:val="single" w:sz="2" w:space="0" w:color="D9D9E3"/>
                <w:right w:val="single" w:sz="2" w:space="0" w:color="D9D9E3"/>
              </w:divBdr>
              <w:divsChild>
                <w:div w:id="2105109666">
                  <w:marLeft w:val="0"/>
                  <w:marRight w:val="0"/>
                  <w:marTop w:val="0"/>
                  <w:marBottom w:val="0"/>
                  <w:divBdr>
                    <w:top w:val="single" w:sz="2" w:space="0" w:color="D9D9E3"/>
                    <w:left w:val="single" w:sz="2" w:space="0" w:color="D9D9E3"/>
                    <w:bottom w:val="single" w:sz="2" w:space="0" w:color="D9D9E3"/>
                    <w:right w:val="single" w:sz="2" w:space="0" w:color="D9D9E3"/>
                  </w:divBdr>
                  <w:divsChild>
                    <w:div w:id="2021929784">
                      <w:marLeft w:val="0"/>
                      <w:marRight w:val="0"/>
                      <w:marTop w:val="0"/>
                      <w:marBottom w:val="0"/>
                      <w:divBdr>
                        <w:top w:val="single" w:sz="2" w:space="0" w:color="D9D9E3"/>
                        <w:left w:val="single" w:sz="2" w:space="0" w:color="D9D9E3"/>
                        <w:bottom w:val="single" w:sz="2" w:space="0" w:color="D9D9E3"/>
                        <w:right w:val="single" w:sz="2" w:space="0" w:color="D9D9E3"/>
                      </w:divBdr>
                      <w:divsChild>
                        <w:div w:id="2096511263">
                          <w:marLeft w:val="0"/>
                          <w:marRight w:val="0"/>
                          <w:marTop w:val="0"/>
                          <w:marBottom w:val="0"/>
                          <w:divBdr>
                            <w:top w:val="single" w:sz="2" w:space="0" w:color="auto"/>
                            <w:left w:val="single" w:sz="2" w:space="0" w:color="auto"/>
                            <w:bottom w:val="single" w:sz="4" w:space="0" w:color="auto"/>
                            <w:right w:val="single" w:sz="2" w:space="0" w:color="auto"/>
                          </w:divBdr>
                          <w:divsChild>
                            <w:div w:id="725492068">
                              <w:marLeft w:val="0"/>
                              <w:marRight w:val="0"/>
                              <w:marTop w:val="100"/>
                              <w:marBottom w:val="100"/>
                              <w:divBdr>
                                <w:top w:val="single" w:sz="2" w:space="0" w:color="D9D9E3"/>
                                <w:left w:val="single" w:sz="2" w:space="0" w:color="D9D9E3"/>
                                <w:bottom w:val="single" w:sz="2" w:space="0" w:color="D9D9E3"/>
                                <w:right w:val="single" w:sz="2" w:space="0" w:color="D9D9E3"/>
                              </w:divBdr>
                              <w:divsChild>
                                <w:div w:id="653610848">
                                  <w:marLeft w:val="0"/>
                                  <w:marRight w:val="0"/>
                                  <w:marTop w:val="0"/>
                                  <w:marBottom w:val="0"/>
                                  <w:divBdr>
                                    <w:top w:val="single" w:sz="2" w:space="0" w:color="D9D9E3"/>
                                    <w:left w:val="single" w:sz="2" w:space="0" w:color="D9D9E3"/>
                                    <w:bottom w:val="single" w:sz="2" w:space="0" w:color="D9D9E3"/>
                                    <w:right w:val="single" w:sz="2" w:space="0" w:color="D9D9E3"/>
                                  </w:divBdr>
                                  <w:divsChild>
                                    <w:div w:id="1297678974">
                                      <w:marLeft w:val="0"/>
                                      <w:marRight w:val="0"/>
                                      <w:marTop w:val="0"/>
                                      <w:marBottom w:val="0"/>
                                      <w:divBdr>
                                        <w:top w:val="single" w:sz="2" w:space="0" w:color="D9D9E3"/>
                                        <w:left w:val="single" w:sz="2" w:space="0" w:color="D9D9E3"/>
                                        <w:bottom w:val="single" w:sz="2" w:space="0" w:color="D9D9E3"/>
                                        <w:right w:val="single" w:sz="2" w:space="0" w:color="D9D9E3"/>
                                      </w:divBdr>
                                      <w:divsChild>
                                        <w:div w:id="1633897469">
                                          <w:marLeft w:val="0"/>
                                          <w:marRight w:val="0"/>
                                          <w:marTop w:val="0"/>
                                          <w:marBottom w:val="0"/>
                                          <w:divBdr>
                                            <w:top w:val="single" w:sz="2" w:space="0" w:color="D9D9E3"/>
                                            <w:left w:val="single" w:sz="2" w:space="0" w:color="D9D9E3"/>
                                            <w:bottom w:val="single" w:sz="2" w:space="0" w:color="D9D9E3"/>
                                            <w:right w:val="single" w:sz="2" w:space="0" w:color="D9D9E3"/>
                                          </w:divBdr>
                                          <w:divsChild>
                                            <w:div w:id="984815500">
                                              <w:marLeft w:val="0"/>
                                              <w:marRight w:val="0"/>
                                              <w:marTop w:val="0"/>
                                              <w:marBottom w:val="0"/>
                                              <w:divBdr>
                                                <w:top w:val="single" w:sz="2" w:space="0" w:color="D9D9E3"/>
                                                <w:left w:val="single" w:sz="2" w:space="0" w:color="D9D9E3"/>
                                                <w:bottom w:val="single" w:sz="2" w:space="0" w:color="D9D9E3"/>
                                                <w:right w:val="single" w:sz="2" w:space="0" w:color="D9D9E3"/>
                                              </w:divBdr>
                                              <w:divsChild>
                                                <w:div w:id="202909447">
                                                  <w:marLeft w:val="0"/>
                                                  <w:marRight w:val="0"/>
                                                  <w:marTop w:val="0"/>
                                                  <w:marBottom w:val="0"/>
                                                  <w:divBdr>
                                                    <w:top w:val="single" w:sz="2" w:space="0" w:color="D9D9E3"/>
                                                    <w:left w:val="single" w:sz="2" w:space="0" w:color="D9D9E3"/>
                                                    <w:bottom w:val="single" w:sz="2" w:space="0" w:color="D9D9E3"/>
                                                    <w:right w:val="single" w:sz="2" w:space="0" w:color="D9D9E3"/>
                                                  </w:divBdr>
                                                  <w:divsChild>
                                                    <w:div w:id="2135588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11416525">
          <w:marLeft w:val="0"/>
          <w:marRight w:val="0"/>
          <w:marTop w:val="0"/>
          <w:marBottom w:val="0"/>
          <w:divBdr>
            <w:top w:val="none" w:sz="0" w:space="0" w:color="auto"/>
            <w:left w:val="none" w:sz="0" w:space="0" w:color="auto"/>
            <w:bottom w:val="none" w:sz="0" w:space="0" w:color="auto"/>
            <w:right w:val="none" w:sz="0" w:space="0" w:color="auto"/>
          </w:divBdr>
        </w:div>
      </w:divsChild>
    </w:div>
    <w:div w:id="1762989385">
      <w:bodyDiv w:val="1"/>
      <w:marLeft w:val="0"/>
      <w:marRight w:val="0"/>
      <w:marTop w:val="0"/>
      <w:marBottom w:val="0"/>
      <w:divBdr>
        <w:top w:val="none" w:sz="0" w:space="0" w:color="auto"/>
        <w:left w:val="none" w:sz="0" w:space="0" w:color="auto"/>
        <w:bottom w:val="none" w:sz="0" w:space="0" w:color="auto"/>
        <w:right w:val="none" w:sz="0" w:space="0" w:color="auto"/>
      </w:divBdr>
      <w:divsChild>
        <w:div w:id="1804957767">
          <w:marLeft w:val="720"/>
          <w:marRight w:val="0"/>
          <w:marTop w:val="240"/>
          <w:marBottom w:val="40"/>
          <w:divBdr>
            <w:top w:val="none" w:sz="0" w:space="0" w:color="auto"/>
            <w:left w:val="none" w:sz="0" w:space="0" w:color="auto"/>
            <w:bottom w:val="none" w:sz="0" w:space="0" w:color="auto"/>
            <w:right w:val="none" w:sz="0" w:space="0" w:color="auto"/>
          </w:divBdr>
        </w:div>
      </w:divsChild>
    </w:div>
    <w:div w:id="1874536395">
      <w:bodyDiv w:val="1"/>
      <w:marLeft w:val="0"/>
      <w:marRight w:val="0"/>
      <w:marTop w:val="0"/>
      <w:marBottom w:val="0"/>
      <w:divBdr>
        <w:top w:val="none" w:sz="0" w:space="0" w:color="auto"/>
        <w:left w:val="none" w:sz="0" w:space="0" w:color="auto"/>
        <w:bottom w:val="none" w:sz="0" w:space="0" w:color="auto"/>
        <w:right w:val="none" w:sz="0" w:space="0" w:color="auto"/>
      </w:divBdr>
      <w:divsChild>
        <w:div w:id="1291789688">
          <w:marLeft w:val="720"/>
          <w:marRight w:val="0"/>
          <w:marTop w:val="240"/>
          <w:marBottom w:val="40"/>
          <w:divBdr>
            <w:top w:val="none" w:sz="0" w:space="0" w:color="auto"/>
            <w:left w:val="none" w:sz="0" w:space="0" w:color="auto"/>
            <w:bottom w:val="none" w:sz="0" w:space="0" w:color="auto"/>
            <w:right w:val="none" w:sz="0" w:space="0" w:color="auto"/>
          </w:divBdr>
        </w:div>
      </w:divsChild>
    </w:div>
    <w:div w:id="1878548074">
      <w:bodyDiv w:val="1"/>
      <w:marLeft w:val="0"/>
      <w:marRight w:val="0"/>
      <w:marTop w:val="0"/>
      <w:marBottom w:val="0"/>
      <w:divBdr>
        <w:top w:val="none" w:sz="0" w:space="0" w:color="auto"/>
        <w:left w:val="none" w:sz="0" w:space="0" w:color="auto"/>
        <w:bottom w:val="none" w:sz="0" w:space="0" w:color="auto"/>
        <w:right w:val="none" w:sz="0" w:space="0" w:color="auto"/>
      </w:divBdr>
      <w:divsChild>
        <w:div w:id="287902744">
          <w:marLeft w:val="547"/>
          <w:marRight w:val="0"/>
          <w:marTop w:val="240"/>
          <w:marBottom w:val="40"/>
          <w:divBdr>
            <w:top w:val="none" w:sz="0" w:space="0" w:color="auto"/>
            <w:left w:val="none" w:sz="0" w:space="0" w:color="auto"/>
            <w:bottom w:val="none" w:sz="0" w:space="0" w:color="auto"/>
            <w:right w:val="none" w:sz="0" w:space="0" w:color="auto"/>
          </w:divBdr>
        </w:div>
      </w:divsChild>
    </w:div>
    <w:div w:id="1946574587">
      <w:bodyDiv w:val="1"/>
      <w:marLeft w:val="0"/>
      <w:marRight w:val="0"/>
      <w:marTop w:val="0"/>
      <w:marBottom w:val="0"/>
      <w:divBdr>
        <w:top w:val="none" w:sz="0" w:space="0" w:color="auto"/>
        <w:left w:val="none" w:sz="0" w:space="0" w:color="auto"/>
        <w:bottom w:val="none" w:sz="0" w:space="0" w:color="auto"/>
        <w:right w:val="none" w:sz="0" w:space="0" w:color="auto"/>
      </w:divBdr>
      <w:divsChild>
        <w:div w:id="1481801416">
          <w:marLeft w:val="144"/>
          <w:marRight w:val="0"/>
          <w:marTop w:val="240"/>
          <w:marBottom w:val="40"/>
          <w:divBdr>
            <w:top w:val="none" w:sz="0" w:space="0" w:color="auto"/>
            <w:left w:val="none" w:sz="0" w:space="0" w:color="auto"/>
            <w:bottom w:val="none" w:sz="0" w:space="0" w:color="auto"/>
            <w:right w:val="none" w:sz="0" w:space="0" w:color="auto"/>
          </w:divBdr>
        </w:div>
      </w:divsChild>
    </w:div>
    <w:div w:id="1993562704">
      <w:bodyDiv w:val="1"/>
      <w:marLeft w:val="0"/>
      <w:marRight w:val="0"/>
      <w:marTop w:val="0"/>
      <w:marBottom w:val="0"/>
      <w:divBdr>
        <w:top w:val="none" w:sz="0" w:space="0" w:color="auto"/>
        <w:left w:val="none" w:sz="0" w:space="0" w:color="auto"/>
        <w:bottom w:val="none" w:sz="0" w:space="0" w:color="auto"/>
        <w:right w:val="none" w:sz="0" w:space="0" w:color="auto"/>
      </w:divBdr>
      <w:divsChild>
        <w:div w:id="1192766473">
          <w:marLeft w:val="360"/>
          <w:marRight w:val="0"/>
          <w:marTop w:val="200"/>
          <w:marBottom w:val="0"/>
          <w:divBdr>
            <w:top w:val="none" w:sz="0" w:space="0" w:color="auto"/>
            <w:left w:val="none" w:sz="0" w:space="0" w:color="auto"/>
            <w:bottom w:val="none" w:sz="0" w:space="0" w:color="auto"/>
            <w:right w:val="none" w:sz="0" w:space="0" w:color="auto"/>
          </w:divBdr>
        </w:div>
      </w:divsChild>
    </w:div>
    <w:div w:id="2098596275">
      <w:bodyDiv w:val="1"/>
      <w:marLeft w:val="0"/>
      <w:marRight w:val="0"/>
      <w:marTop w:val="0"/>
      <w:marBottom w:val="0"/>
      <w:divBdr>
        <w:top w:val="none" w:sz="0" w:space="0" w:color="auto"/>
        <w:left w:val="none" w:sz="0" w:space="0" w:color="auto"/>
        <w:bottom w:val="none" w:sz="0" w:space="0" w:color="auto"/>
        <w:right w:val="none" w:sz="0" w:space="0" w:color="auto"/>
      </w:divBdr>
      <w:divsChild>
        <w:div w:id="617952733">
          <w:marLeft w:val="0"/>
          <w:marRight w:val="0"/>
          <w:marTop w:val="0"/>
          <w:marBottom w:val="0"/>
          <w:divBdr>
            <w:top w:val="none" w:sz="0" w:space="0" w:color="auto"/>
            <w:left w:val="none" w:sz="0" w:space="0" w:color="auto"/>
            <w:bottom w:val="none" w:sz="0" w:space="0" w:color="auto"/>
            <w:right w:val="none" w:sz="0" w:space="0" w:color="auto"/>
          </w:divBdr>
        </w:div>
      </w:divsChild>
    </w:div>
    <w:div w:id="2137333008">
      <w:bodyDiv w:val="1"/>
      <w:marLeft w:val="0"/>
      <w:marRight w:val="0"/>
      <w:marTop w:val="0"/>
      <w:marBottom w:val="0"/>
      <w:divBdr>
        <w:top w:val="none" w:sz="0" w:space="0" w:color="auto"/>
        <w:left w:val="none" w:sz="0" w:space="0" w:color="auto"/>
        <w:bottom w:val="none" w:sz="0" w:space="0" w:color="auto"/>
        <w:right w:val="none" w:sz="0" w:space="0" w:color="auto"/>
      </w:divBdr>
      <w:divsChild>
        <w:div w:id="606087988">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znu.kz/en/20573/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34CA-E6B2-48D5-B8BD-32B1C347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13</Pages>
  <Words>5543</Words>
  <Characters>31597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Беков Кайрат</dc:creator>
  <cp:lastModifiedBy>Zhanabek</cp:lastModifiedBy>
  <cp:revision>110</cp:revision>
  <dcterms:created xsi:type="dcterms:W3CDTF">2023-10-23T22:58:00Z</dcterms:created>
  <dcterms:modified xsi:type="dcterms:W3CDTF">2023-10-24T16:28:00Z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для Microsoft 365</vt:lpwstr>
  </property>
  <property fmtid="{D5CDD505-2E9C-101B-9397-08002B2CF9AE}" pid="4" name="LastSaved">
    <vt:filetime>2023-10-23T00:00:00Z</vt:filetime>
  </property>
</Properties>
</file>